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仿宋" w:eastAsia="方正小标宋简体"/>
          <w:sz w:val="44"/>
          <w:szCs w:val="44"/>
        </w:rPr>
      </w:pPr>
    </w:p>
    <w:p>
      <w:pPr>
        <w:spacing w:line="560" w:lineRule="exact"/>
        <w:jc w:val="center"/>
        <w:rPr>
          <w:rFonts w:hint="eastAsia" w:ascii="方正小标宋简体" w:hAnsi="仿宋" w:eastAsia="方正小标宋简体"/>
          <w:sz w:val="44"/>
          <w:szCs w:val="44"/>
        </w:rPr>
      </w:pPr>
    </w:p>
    <w:p>
      <w:pPr>
        <w:spacing w:line="560" w:lineRule="exact"/>
        <w:jc w:val="center"/>
        <w:rPr>
          <w:rFonts w:hint="eastAsia" w:ascii="方正小标宋简体" w:hAnsi="仿宋" w:eastAsia="方正小标宋简体"/>
          <w:sz w:val="44"/>
          <w:szCs w:val="44"/>
        </w:rPr>
      </w:pPr>
    </w:p>
    <w:p>
      <w:pPr>
        <w:spacing w:line="560" w:lineRule="exact"/>
        <w:jc w:val="center"/>
        <w:rPr>
          <w:rFonts w:hint="eastAsia" w:ascii="方正小标宋简体" w:hAnsi="仿宋" w:eastAsia="方正小标宋简体"/>
          <w:sz w:val="44"/>
          <w:szCs w:val="44"/>
        </w:rPr>
      </w:pPr>
    </w:p>
    <w:p>
      <w:pPr>
        <w:spacing w:line="560" w:lineRule="exact"/>
        <w:jc w:val="center"/>
        <w:rPr>
          <w:rFonts w:hint="eastAsia" w:ascii="方正小标宋简体" w:hAnsi="仿宋" w:eastAsia="方正小标宋简体"/>
          <w:sz w:val="44"/>
          <w:szCs w:val="44"/>
        </w:rPr>
      </w:pPr>
    </w:p>
    <w:p>
      <w:pPr>
        <w:spacing w:line="500" w:lineRule="exact"/>
        <w:jc w:val="center"/>
        <w:rPr>
          <w:rFonts w:hint="eastAsia"/>
          <w:b/>
          <w:bCs/>
          <w:color w:val="FF0000"/>
          <w:sz w:val="106"/>
        </w:rPr>
      </w:pPr>
    </w:p>
    <w:p>
      <w:pPr>
        <w:jc w:val="center"/>
        <w:rPr>
          <w:rFonts w:hint="eastAsia" w:ascii="方正小标宋简体" w:eastAsia="方正小标宋简体"/>
          <w:bCs/>
          <w:color w:val="FF0000"/>
          <w:sz w:val="80"/>
          <w:szCs w:val="80"/>
        </w:rPr>
      </w:pPr>
      <w:r>
        <w:rPr>
          <w:rFonts w:hint="eastAsia" w:ascii="方正小标宋简体" w:eastAsia="方正小标宋简体"/>
          <w:bCs/>
          <w:color w:val="FF0000"/>
          <w:sz w:val="80"/>
          <w:szCs w:val="80"/>
        </w:rPr>
        <w:t>雅安市</w:t>
      </w:r>
      <w:r>
        <w:rPr>
          <w:rFonts w:hint="eastAsia" w:ascii="方正小标宋简体" w:eastAsia="方正小标宋简体"/>
          <w:bCs/>
          <w:color w:val="FF0000"/>
          <w:sz w:val="80"/>
          <w:szCs w:val="80"/>
          <w:lang w:eastAsia="zh-CN"/>
        </w:rPr>
        <w:t>水土保持委员会</w:t>
      </w:r>
    </w:p>
    <w:p>
      <w:pPr>
        <w:pStyle w:val="3"/>
        <w:spacing w:line="240" w:lineRule="exact"/>
        <w:ind w:right="-540" w:rightChars="-257"/>
        <w:rPr>
          <w:rFonts w:hint="eastAsia" w:ascii="方正小标宋简体" w:eastAsia="方正小标宋简体"/>
          <w:spacing w:val="-40"/>
          <w:sz w:val="88"/>
          <w:szCs w:val="70"/>
        </w:rPr>
      </w:pPr>
    </w:p>
    <w:p>
      <w:pPr>
        <w:pStyle w:val="3"/>
        <w:spacing w:line="240" w:lineRule="exact"/>
        <w:ind w:right="-540" w:rightChars="-257"/>
        <w:rPr>
          <w:rFonts w:ascii="方正小标宋简体" w:eastAsia="方正小标宋简体"/>
          <w:spacing w:val="-40"/>
          <w:sz w:val="88"/>
          <w:szCs w:val="70"/>
        </w:rPr>
      </w:pPr>
    </w:p>
    <w:p>
      <w:pPr>
        <w:jc w:val="center"/>
        <w:rPr>
          <w:rFonts w:hint="eastAsia" w:ascii="仿宋_GB2312" w:hAnsi="华文中宋" w:eastAsia="仿宋_GB2312"/>
          <w:b/>
          <w:sz w:val="32"/>
          <w:szCs w:val="32"/>
        </w:rPr>
      </w:pPr>
      <w:r>
        <w:rPr>
          <w:rFonts w:hint="eastAsia" w:ascii="仿宋_GB2312" w:hAnsi="华文中宋" w:eastAsia="仿宋_GB2312"/>
          <w:b/>
          <w:color w:val="FF0000"/>
          <w:sz w:val="32"/>
          <w:szCs w:val="32"/>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396240</wp:posOffset>
                </wp:positionV>
                <wp:extent cx="5600700" cy="0"/>
                <wp:effectExtent l="0" t="13970" r="0" b="14605"/>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9pt;margin-top:31.2pt;height:0pt;width:441pt;z-index:251658240;mso-width-relative:page;mso-height-relative:page;" filled="f" stroked="t" coordsize="21600,21600" o:gfxdata="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HPz0cPWAAAACQEAAA8AAAAAAAAAAQAgAAAAOAAAAGRycy9kb3ducmV2LnhtbFBLAQIU&#10;ABQAAAAIAIdO4kCQWSnK3wEAAJoDAAAOAAAAAAAAAAEAIAAAADsBAABkcnMvZTJvRG9jLnhtbFBL&#10;BQYAAAAABgAGAFkBAACMBQAAAAA=&#10;">
                <v:fill on="f" focussize="0,0"/>
                <v:stroke weight="2.25pt" color="#FF0000" joinstyle="round"/>
                <v:imagedata o:title=""/>
                <o:lock v:ext="edit" aspectratio="f"/>
              </v:line>
            </w:pict>
          </mc:Fallback>
        </mc:AlternateContent>
      </w:r>
      <w:r>
        <w:rPr>
          <w:rFonts w:hint="eastAsia" w:ascii="仿宋_GB2312" w:hAnsi="华文中宋" w:eastAsia="仿宋_GB2312"/>
          <w:b/>
          <w:sz w:val="32"/>
          <w:szCs w:val="32"/>
        </w:rPr>
        <w:t>雅</w:t>
      </w:r>
      <w:r>
        <w:rPr>
          <w:rFonts w:hint="eastAsia" w:ascii="仿宋_GB2312" w:hAnsi="华文中宋" w:eastAsia="仿宋_GB2312"/>
          <w:b/>
          <w:sz w:val="32"/>
          <w:szCs w:val="32"/>
          <w:lang w:eastAsia="zh-CN"/>
        </w:rPr>
        <w:t>水保委发</w:t>
      </w:r>
      <w:r>
        <w:rPr>
          <w:rFonts w:hint="eastAsia" w:ascii="仿宋_GB2312" w:hAnsi="华文中宋" w:eastAsia="仿宋_GB2312"/>
          <w:b/>
          <w:sz w:val="32"/>
          <w:szCs w:val="32"/>
        </w:rPr>
        <w:t>〔</w:t>
      </w:r>
      <w:r>
        <w:rPr>
          <w:rFonts w:ascii="仿宋_GB2312" w:hAnsi="华文中宋" w:eastAsia="仿宋_GB2312"/>
          <w:b/>
          <w:sz w:val="32"/>
          <w:szCs w:val="32"/>
        </w:rPr>
        <w:t>20</w:t>
      </w:r>
      <w:r>
        <w:rPr>
          <w:rFonts w:hint="eastAsia" w:ascii="仿宋_GB2312" w:hAnsi="华文中宋" w:eastAsia="仿宋_GB2312"/>
          <w:b/>
          <w:sz w:val="32"/>
          <w:szCs w:val="32"/>
          <w:lang w:val="en-US" w:eastAsia="zh-CN"/>
        </w:rPr>
        <w:t>21</w:t>
      </w:r>
      <w:r>
        <w:rPr>
          <w:rFonts w:ascii="仿宋_GB2312" w:hAnsi="华文中宋" w:eastAsia="仿宋_GB2312"/>
          <w:b/>
          <w:sz w:val="32"/>
          <w:szCs w:val="32"/>
        </w:rPr>
        <w:t>〕</w:t>
      </w:r>
      <w:r>
        <w:rPr>
          <w:rFonts w:hint="eastAsia" w:ascii="仿宋_GB2312" w:hAnsi="华文中宋" w:eastAsia="仿宋_GB2312"/>
          <w:b/>
          <w:sz w:val="32"/>
          <w:szCs w:val="32"/>
          <w:lang w:val="en-US" w:eastAsia="zh-CN"/>
        </w:rPr>
        <w:t>3</w:t>
      </w:r>
      <w:r>
        <w:rPr>
          <w:rFonts w:ascii="仿宋_GB2312" w:hAnsi="华文中宋" w:eastAsia="仿宋_GB2312"/>
          <w:b/>
          <w:sz w:val="32"/>
          <w:szCs w:val="32"/>
        </w:rPr>
        <w:t>号</w:t>
      </w:r>
    </w:p>
    <w:p>
      <w:pPr>
        <w:spacing w:line="600" w:lineRule="exact"/>
        <w:jc w:val="center"/>
        <w:rPr>
          <w:rFonts w:hint="eastAsia" w:ascii="方正小标宋简体" w:hAnsi="华文中宋"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华文中宋"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华文中宋" w:eastAsia="方正小标宋简体"/>
          <w:sz w:val="44"/>
          <w:szCs w:val="44"/>
        </w:rPr>
      </w:pPr>
      <w:r>
        <w:rPr>
          <w:rFonts w:hint="eastAsia" w:ascii="方正小标宋简体" w:hAnsi="华文中宋" w:eastAsia="方正小标宋简体"/>
          <w:sz w:val="44"/>
          <w:szCs w:val="44"/>
        </w:rPr>
        <w:t>雅安市</w:t>
      </w:r>
      <w:r>
        <w:rPr>
          <w:rFonts w:hint="eastAsia" w:ascii="方正小标宋简体" w:hAnsi="华文中宋" w:eastAsia="方正小标宋简体"/>
          <w:sz w:val="44"/>
          <w:szCs w:val="44"/>
          <w:lang w:eastAsia="zh-CN"/>
        </w:rPr>
        <w:t>水土保持委员会</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600" w:lineRule="exact"/>
        <w:ind w:left="0" w:right="0" w:firstLine="880" w:firstLineChars="200"/>
        <w:jc w:val="center"/>
        <w:textAlignment w:val="auto"/>
        <w:rPr>
          <w:rFonts w:hint="eastAsia" w:ascii="方正小标宋简体" w:hAnsi="华文中宋" w:eastAsia="方正小标宋简体"/>
          <w:sz w:val="44"/>
          <w:szCs w:val="44"/>
          <w:lang w:val="en-US" w:eastAsia="zh-CN"/>
        </w:rPr>
      </w:pPr>
      <w:r>
        <w:rPr>
          <w:rFonts w:hint="eastAsia" w:ascii="方正小标宋简体" w:hAnsi="方正小标宋简体" w:eastAsia="方正小标宋简体" w:cs="黑体"/>
          <w:bCs/>
          <w:color w:val="000000"/>
          <w:sz w:val="44"/>
          <w:szCs w:val="44"/>
          <w:lang w:eastAsia="zh-CN"/>
        </w:rPr>
        <w:t>关于</w:t>
      </w:r>
      <w:r>
        <w:rPr>
          <w:rFonts w:hint="eastAsia" w:ascii="方正小标宋简体" w:hAnsi="方正小标宋简体" w:eastAsia="方正小标宋简体" w:cs="方正小标宋简体"/>
          <w:color w:val="000000"/>
          <w:kern w:val="2"/>
          <w:sz w:val="44"/>
          <w:szCs w:val="44"/>
          <w:lang w:val="en-US" w:eastAsia="zh-CN"/>
        </w:rPr>
        <w:t>印发</w:t>
      </w:r>
      <w:r>
        <w:rPr>
          <w:rFonts w:hint="eastAsia" w:ascii="方正小标宋简体" w:hAnsi="华文中宋" w:eastAsia="方正小标宋简体"/>
          <w:sz w:val="44"/>
          <w:szCs w:val="44"/>
          <w:lang w:val="en-US" w:eastAsia="zh-CN"/>
        </w:rPr>
        <w:t>雅安市生产建设项目水土保持</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600" w:lineRule="exact"/>
        <w:ind w:left="0" w:right="0" w:firstLine="880" w:firstLineChars="200"/>
        <w:jc w:val="center"/>
        <w:textAlignment w:val="auto"/>
        <w:rPr>
          <w:rFonts w:hint="eastAsia" w:ascii="方正小标宋简体" w:hAnsi="华文中宋" w:eastAsia="方正小标宋简体"/>
          <w:sz w:val="44"/>
          <w:szCs w:val="44"/>
          <w:lang w:val="en-US" w:eastAsia="zh-CN"/>
        </w:rPr>
      </w:pPr>
      <w:r>
        <w:rPr>
          <w:rFonts w:hint="eastAsia" w:ascii="方正小标宋简体" w:hAnsi="华文中宋" w:eastAsia="方正小标宋简体"/>
          <w:sz w:val="44"/>
          <w:szCs w:val="44"/>
          <w:lang w:val="en-US" w:eastAsia="zh-CN"/>
        </w:rPr>
        <w:t>监管“两书一函一单”制度（试行）</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600" w:lineRule="exact"/>
        <w:ind w:left="0" w:right="0" w:firstLine="880" w:firstLineChars="200"/>
        <w:jc w:val="center"/>
        <w:textAlignment w:val="auto"/>
        <w:rPr>
          <w:rFonts w:hint="default" w:ascii="方正小标宋简体" w:hAnsi="方正小标宋简体" w:eastAsia="方正小标宋简体" w:cs="黑体"/>
          <w:color w:val="000000"/>
          <w:kern w:val="2"/>
          <w:sz w:val="44"/>
          <w:szCs w:val="44"/>
        </w:rPr>
      </w:pPr>
      <w:r>
        <w:rPr>
          <w:rFonts w:hint="default" w:ascii="方正小标宋简体" w:hAnsi="方正小标宋简体" w:eastAsia="方正小标宋简体" w:cs="方正小标宋简体"/>
          <w:color w:val="000000"/>
          <w:kern w:val="2"/>
          <w:sz w:val="44"/>
          <w:szCs w:val="44"/>
          <w:lang w:val="en-US" w:eastAsia="zh-CN"/>
        </w:rPr>
        <w:t>的通知</w:t>
      </w:r>
    </w:p>
    <w:p>
      <w:pPr>
        <w:keepNext w:val="0"/>
        <w:keepLines w:val="0"/>
        <w:widowControl w:val="0"/>
        <w:suppressLineNumbers w:val="0"/>
        <w:spacing w:before="0" w:beforeLines="0" w:beforeAutospacing="0" w:after="0" w:afterLines="0" w:afterAutospacing="0" w:line="300" w:lineRule="exact"/>
        <w:ind w:left="0" w:right="0" w:firstLine="640" w:firstLineChars="200"/>
        <w:jc w:val="both"/>
        <w:rPr>
          <w:rFonts w:hint="default" w:ascii="仿宋_GB2312" w:hAnsi="仿宋" w:eastAsia="仿宋_GB2312" w:cs="仿宋"/>
          <w:kern w:val="2"/>
          <w:sz w:val="32"/>
          <w:szCs w:val="32"/>
        </w:rPr>
      </w:pPr>
      <w:r>
        <w:rPr>
          <w:rFonts w:hint="default" w:ascii="仿宋_GB2312" w:hAnsi="仿宋" w:eastAsia="仿宋_GB2312" w:cs="仿宋"/>
          <w:kern w:val="2"/>
          <w:sz w:val="32"/>
          <w:szCs w:val="32"/>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40" w:lineRule="exact"/>
        <w:ind w:left="0" w:right="0"/>
        <w:jc w:val="both"/>
        <w:textAlignment w:val="auto"/>
        <w:rPr>
          <w:b/>
          <w:bCs/>
          <w:color w:val="FF0000"/>
          <w:sz w:val="106"/>
        </w:rPr>
      </w:pPr>
      <w:r>
        <w:rPr>
          <w:rFonts w:hint="default" w:ascii="仿宋_GB2312" w:hAnsi="Times New Roman" w:eastAsia="仿宋_GB2312" w:cs="仿宋_GB2312"/>
          <w:color w:val="000000"/>
          <w:kern w:val="2"/>
          <w:sz w:val="32"/>
          <w:szCs w:val="32"/>
          <w:lang w:val="en-US" w:eastAsia="zh-CN"/>
        </w:rPr>
        <w:t>市水土保持委员会各成员单位</w:t>
      </w:r>
      <w:r>
        <w:rPr>
          <w:rFonts w:hint="eastAsia" w:ascii="仿宋_GB2312" w:eastAsia="仿宋_GB2312" w:cs="仿宋_GB2312"/>
          <w:color w:val="000000"/>
          <w:kern w:val="2"/>
          <w:sz w:val="32"/>
          <w:szCs w:val="32"/>
          <w:lang w:val="en-US" w:eastAsia="zh-CN"/>
        </w:rPr>
        <w:t>、各县（区）水土保持委员会</w:t>
      </w:r>
      <w:r>
        <w:rPr>
          <w:rFonts w:hint="default" w:ascii="仿宋_GB2312" w:hAnsi="Times New Roman" w:eastAsia="仿宋_GB2312" w:cs="仿宋_GB2312"/>
          <w:color w:val="000000"/>
          <w:kern w:val="2"/>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Calibri" w:eastAsia="仿宋_GB2312" w:cs="仿宋_GB2312"/>
          <w:kern w:val="0"/>
          <w:sz w:val="32"/>
          <w:szCs w:val="32"/>
          <w:lang w:val="en-US" w:eastAsia="zh-CN" w:bidi="ar"/>
        </w:rPr>
      </w:pPr>
      <w:r>
        <w:rPr>
          <w:rFonts w:hint="eastAsia" w:cs="仿宋_GB2312"/>
          <w:kern w:val="0"/>
          <w:sz w:val="32"/>
          <w:szCs w:val="32"/>
          <w:lang w:val="en-US" w:eastAsia="zh-CN" w:bidi="ar"/>
        </w:rPr>
        <w:t>《雅安市生产建设项目水土保持监管“两书一函一单”制度（试行）》于2021年11月25日经市水土保持委员会工作会议审议通过，</w:t>
      </w:r>
      <w:r>
        <w:rPr>
          <w:rFonts w:hint="eastAsia" w:ascii="仿宋_GB2312" w:hAnsi="仿宋_GB2312" w:eastAsia="仿宋_GB2312" w:cs="仿宋_GB2312"/>
          <w:sz w:val="32"/>
          <w:szCs w:val="32"/>
        </w:rPr>
        <w:t>现印发给你们，请结合实际贯彻执行</w:t>
      </w:r>
      <w:r>
        <w:rPr>
          <w:rFonts w:hint="eastAsia" w:ascii="仿宋_GB2312" w:hAnsi="Calibri" w:eastAsia="仿宋_GB2312" w:cs="仿宋_GB2312"/>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540" w:lineRule="exact"/>
        <w:textAlignment w:val="auto"/>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雅安市</w:t>
      </w:r>
      <w:r>
        <w:rPr>
          <w:rFonts w:hint="default" w:ascii="仿宋_GB2312" w:hAnsi="仿宋_GB2312" w:eastAsia="仿宋_GB2312" w:cs="仿宋_GB2312"/>
          <w:sz w:val="32"/>
          <w:szCs w:val="32"/>
        </w:rPr>
        <w:t>水土保持委员会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雅安市</w:t>
      </w:r>
      <w:r>
        <w:rPr>
          <w:rFonts w:hint="eastAsia" w:ascii="仿宋_GB2312" w:hAnsi="仿宋_GB2312" w:eastAsia="仿宋_GB2312" w:cs="仿宋_GB2312"/>
          <w:sz w:val="32"/>
          <w:szCs w:val="32"/>
          <w:lang w:eastAsia="zh-CN"/>
        </w:rPr>
        <w:t>水利局</w:t>
      </w:r>
      <w:r>
        <w:rPr>
          <w:rFonts w:hint="eastAsia" w:ascii="仿宋_GB2312" w:hAnsi="仿宋_GB2312" w:eastAsia="仿宋_GB2312" w:cs="仿宋_GB2312"/>
          <w:sz w:val="32"/>
          <w:szCs w:val="32"/>
          <w:lang w:val="en-US" w:eastAsia="zh-CN"/>
        </w:rPr>
        <w:t xml:space="preserve">  代章</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w:t>
      </w:r>
    </w:p>
    <w:p>
      <w:pPr>
        <w:pStyle w:val="2"/>
        <w:sectPr>
          <w:footerReference r:id="rId3" w:type="default"/>
          <w:pgSz w:w="11906" w:h="16838"/>
          <w:pgMar w:top="1440" w:right="1531" w:bottom="1440" w:left="1531" w:header="851" w:footer="992" w:gutter="0"/>
          <w:pgNumType w:fmt="numberInDash" w:start="1"/>
          <w:cols w:space="720" w:num="1"/>
          <w:docGrid w:type="lines" w:linePitch="312" w:charSpace="0"/>
        </w:sect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600" w:lineRule="exact"/>
        <w:ind w:left="0" w:right="0" w:firstLine="880" w:firstLineChars="200"/>
        <w:jc w:val="center"/>
        <w:textAlignment w:val="auto"/>
        <w:rPr>
          <w:rFonts w:hint="eastAsia" w:ascii="方正小标宋简体" w:hAnsi="华文中宋" w:eastAsia="方正小标宋简体"/>
          <w:sz w:val="44"/>
          <w:szCs w:val="44"/>
          <w:lang w:val="en-US" w:eastAsia="zh-CN"/>
        </w:rPr>
      </w:pPr>
      <w:r>
        <w:rPr>
          <w:rFonts w:hint="eastAsia" w:ascii="方正小标宋简体" w:hAnsi="华文中宋" w:eastAsia="方正小标宋简体"/>
          <w:sz w:val="44"/>
          <w:szCs w:val="44"/>
          <w:lang w:val="en-US" w:eastAsia="zh-CN"/>
        </w:rPr>
        <w:t>雅安市生产建设项目水土保持监管</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600" w:lineRule="exact"/>
        <w:ind w:left="0" w:right="0" w:firstLine="880" w:firstLineChars="200"/>
        <w:jc w:val="center"/>
        <w:textAlignment w:val="auto"/>
        <w:rPr>
          <w:rFonts w:hint="eastAsia" w:ascii="方正小标宋简体" w:hAnsi="华文中宋" w:eastAsia="方正小标宋简体"/>
          <w:sz w:val="44"/>
          <w:szCs w:val="44"/>
          <w:lang w:val="en-US" w:eastAsia="zh-CN"/>
        </w:rPr>
      </w:pPr>
      <w:r>
        <w:rPr>
          <w:rFonts w:hint="eastAsia" w:ascii="方正小标宋简体" w:hAnsi="华文中宋" w:eastAsia="方正小标宋简体"/>
          <w:sz w:val="44"/>
          <w:szCs w:val="44"/>
          <w:lang w:val="en-US" w:eastAsia="zh-CN"/>
        </w:rPr>
        <w:t>“两书一函一单”制度（试行）</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为深入学习贯彻</w:t>
      </w:r>
      <w:r>
        <w:rPr>
          <w:rFonts w:hint="eastAsia" w:ascii="仿宋_GB2312" w:hAnsi="仿宋_GB2312" w:eastAsia="仿宋_GB2312" w:cs="仿宋_GB2312"/>
          <w:color w:val="000000"/>
          <w:spacing w:val="0"/>
          <w:sz w:val="32"/>
          <w:szCs w:val="32"/>
          <w:lang w:val="en-US" w:eastAsia="zh-CN"/>
        </w:rPr>
        <w:t>习近平总书记关于生态文明和水土保持的重要论述</w:t>
      </w:r>
      <w:r>
        <w:rPr>
          <w:rFonts w:hint="eastAsia" w:ascii="仿宋_GB2312" w:hAnsi="Calibri" w:eastAsia="仿宋_GB2312" w:cs="仿宋_GB2312"/>
          <w:kern w:val="0"/>
          <w:sz w:val="32"/>
          <w:szCs w:val="32"/>
          <w:lang w:val="en-US" w:eastAsia="zh-CN" w:bidi="ar"/>
        </w:rPr>
        <w:t>，</w:t>
      </w:r>
      <w:r>
        <w:rPr>
          <w:rFonts w:hint="default" w:ascii="仿宋_GB2312" w:hAnsi="Calibri" w:eastAsia="仿宋_GB2312" w:cs="仿宋_GB2312"/>
          <w:kern w:val="0"/>
          <w:sz w:val="32"/>
          <w:szCs w:val="32"/>
          <w:lang w:val="en-US" w:eastAsia="zh-CN" w:bidi="ar"/>
        </w:rPr>
        <w:t>推进新时</w:t>
      </w:r>
      <w:r>
        <w:rPr>
          <w:rFonts w:hint="eastAsia" w:ascii="仿宋_GB2312" w:hAnsi="Calibri" w:eastAsia="仿宋_GB2312" w:cs="仿宋_GB2312"/>
          <w:kern w:val="0"/>
          <w:sz w:val="32"/>
          <w:szCs w:val="32"/>
          <w:lang w:val="en-US" w:eastAsia="zh-CN" w:bidi="ar"/>
        </w:rPr>
        <w:t>代</w:t>
      </w:r>
      <w:r>
        <w:rPr>
          <w:rFonts w:hint="default" w:ascii="仿宋_GB2312" w:hAnsi="Calibri" w:eastAsia="仿宋_GB2312" w:cs="仿宋_GB2312"/>
          <w:kern w:val="0"/>
          <w:sz w:val="32"/>
          <w:szCs w:val="32"/>
          <w:lang w:val="en-US" w:eastAsia="zh-CN" w:bidi="ar"/>
        </w:rPr>
        <w:t>水土保持工作高质量发展</w:t>
      </w:r>
      <w:r>
        <w:rPr>
          <w:rFonts w:hint="eastAsia" w:ascii="仿宋_GB2312" w:hAnsi="Calibri" w:eastAsia="仿宋_GB2312" w:cs="仿宋_GB2312"/>
          <w:kern w:val="0"/>
          <w:sz w:val="32"/>
          <w:szCs w:val="32"/>
          <w:lang w:val="en-US" w:eastAsia="zh-CN" w:bidi="ar"/>
        </w:rPr>
        <w:t>，深化“放管服”改革，进一步落实生产建设单位的主体责任，加强水行政和行业主管部门监管责任，遏制人为水土流失，根据《中华人民共和国水土保持法》《水利部办公厅&lt;关于印发生产建设项目水土保持监督管理办法&gt;的通知》（办水保〔2019〕172号）及有关法律法规，结合我市实际，建立水土保持工作“两书一函一单”（《约谈通知书》《督促限期整改通知书》《提醒敦促函》《违法线索移送单》）责任督促落实制度。现将有关事项通知如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lang w:val="en-US" w:eastAsia="zh-CN"/>
        </w:rPr>
      </w:pPr>
      <w:r>
        <w:rPr>
          <w:rFonts w:hint="eastAsia" w:ascii="Times New Roman" w:hAnsi="Times New Roman" w:eastAsia="黑体" w:cs="Times New Roman"/>
          <w:b w:val="0"/>
          <w:bCs w:val="0"/>
          <w:color w:val="000000"/>
          <w:kern w:val="2"/>
          <w:sz w:val="32"/>
          <w:szCs w:val="32"/>
          <w:lang w:val="en-US" w:eastAsia="zh-CN" w:bidi="ar-SA"/>
        </w:rPr>
        <w:t>一、约谈通知书。</w:t>
      </w:r>
      <w:r>
        <w:rPr>
          <w:rFonts w:hint="eastAsia" w:cs="仿宋_GB2312"/>
          <w:kern w:val="0"/>
          <w:sz w:val="32"/>
          <w:szCs w:val="32"/>
          <w:lang w:val="en-US" w:eastAsia="zh-CN" w:bidi="ar"/>
        </w:rPr>
        <w:t>按照《中华人民共和国水土保持法》、水利部</w:t>
      </w:r>
      <w:r>
        <w:rPr>
          <w:rFonts w:hint="eastAsia" w:ascii="仿宋_GB2312" w:hAnsi="Calibri" w:eastAsia="仿宋_GB2312" w:cs="仿宋_GB2312"/>
          <w:kern w:val="0"/>
          <w:sz w:val="32"/>
          <w:szCs w:val="32"/>
          <w:lang w:val="en-US" w:eastAsia="zh-CN" w:bidi="ar"/>
        </w:rPr>
        <w:t>《生产建设项目水土保持监督管理办法》</w:t>
      </w:r>
      <w:r>
        <w:rPr>
          <w:rFonts w:hint="eastAsia" w:cs="仿宋_GB2312"/>
          <w:kern w:val="0"/>
          <w:sz w:val="32"/>
          <w:szCs w:val="32"/>
          <w:lang w:val="en-US" w:eastAsia="zh-CN" w:bidi="ar"/>
        </w:rPr>
        <w:t>和有关法律法规，生产建设项目在水土保持方案编制和设计、弃渣堆置、措施落实、监测监理、设施验收等方面存在的违法违规行为或者不符合标准规范的问题，以及其他需要约谈的情形，由市水保委成员单位发出《约谈通知书》并对生产建设项目有关责任单位法定代表人及相关人员进行约谈。相关责任人在被约谈之日起，在规定时间内将约谈指出或交办的问题整改措施落实情况以书面形式报</w:t>
      </w:r>
      <w:r>
        <w:rPr>
          <w:rFonts w:hint="eastAsia" w:ascii="仿宋_GB2312" w:hAnsi="Calibri" w:eastAsia="仿宋_GB2312" w:cs="仿宋_GB2312"/>
          <w:kern w:val="0"/>
          <w:sz w:val="32"/>
          <w:szCs w:val="32"/>
          <w:lang w:val="en-US" w:eastAsia="zh-CN" w:bidi="ar"/>
        </w:rPr>
        <w:t>发出单位并抄送市水保委办公室</w:t>
      </w:r>
      <w:r>
        <w:rPr>
          <w:rFonts w:hint="eastAsia" w:cs="仿宋_GB2312"/>
          <w:kern w:val="0"/>
          <w:sz w:val="32"/>
          <w:szCs w:val="32"/>
          <w:lang w:val="en-US" w:eastAsia="zh-CN" w:bidi="ar"/>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Times New Roman" w:hAnsi="Times New Roman" w:eastAsia="黑体" w:cs="Times New Roman"/>
          <w:b w:val="0"/>
          <w:bCs w:val="0"/>
          <w:color w:val="000000"/>
          <w:kern w:val="2"/>
          <w:sz w:val="32"/>
          <w:szCs w:val="32"/>
          <w:lang w:val="en-US" w:eastAsia="zh-CN" w:bidi="ar-SA"/>
        </w:rPr>
        <w:t>二、督促限期整改通知书。</w:t>
      </w:r>
      <w:r>
        <w:rPr>
          <w:rFonts w:hint="eastAsia" w:ascii="仿宋_GB2312" w:hAnsi="仿宋_GB2312" w:eastAsia="仿宋_GB2312" w:cs="仿宋_GB2312"/>
          <w:color w:val="000000"/>
          <w:spacing w:val="0"/>
          <w:sz w:val="32"/>
          <w:szCs w:val="32"/>
          <w:lang w:val="en-US" w:eastAsia="zh-CN"/>
        </w:rPr>
        <w:t>市水保委成员单位</w:t>
      </w:r>
      <w:r>
        <w:rPr>
          <w:rFonts w:hint="eastAsia" w:ascii="仿宋_GB2312" w:hAnsi="Calibri" w:eastAsia="仿宋_GB2312" w:cs="仿宋_GB2312"/>
          <w:kern w:val="0"/>
          <w:sz w:val="32"/>
          <w:szCs w:val="32"/>
          <w:lang w:val="en-US" w:eastAsia="zh-CN" w:bidi="ar"/>
        </w:rPr>
        <w:t>在检查、督查、巡查、考核中发现行业相关领域的生产建设项目存在造成水土流失隐患的问题，以及举报查实的存在造成水土流失的情形，及其他需要整改的情形，由市水保委成员单位发出《督促限期整改通知书》，实行限期整改，逾期未整改或整改不到位的，依法依规予以处理。整改通知书明确的责任人和责任单位要督促有关企业及时制定整改方案、拟定整改清单、细化整改措施、明确整改时限、落实整改责任，确保隐患问题彻底整改到位。有关责任人和责任单位自收到通知书之日起，在规定时间内将隐患问题整改落实情况以书面形式报发出单位并抄送市水保委办公室，对逾期未进行整改或整改落实不到位的，将作为约谈内容进行约谈或启动问责。</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Times New Roman" w:hAnsi="Times New Roman" w:eastAsia="黑体" w:cs="Times New Roman"/>
          <w:b w:val="0"/>
          <w:bCs w:val="0"/>
          <w:color w:val="000000"/>
          <w:kern w:val="2"/>
          <w:sz w:val="32"/>
          <w:szCs w:val="32"/>
          <w:lang w:val="en-US" w:eastAsia="zh-CN" w:bidi="ar-SA"/>
        </w:rPr>
        <w:t>三、提醒敦促函。</w:t>
      </w:r>
      <w:r>
        <w:rPr>
          <w:rFonts w:hint="eastAsia" w:ascii="仿宋_GB2312" w:hAnsi="Calibri" w:eastAsia="仿宋_GB2312" w:cs="仿宋_GB2312"/>
          <w:kern w:val="0"/>
          <w:sz w:val="32"/>
          <w:szCs w:val="32"/>
          <w:lang w:val="en-US" w:eastAsia="zh-CN" w:bidi="ar"/>
        </w:rPr>
        <w:t>针对生产建设项目相关单位的水土保持主体责任落实不到位，企业生产经营活动存在水土流失隐患问题，由行业主管部门向生产建设项目有关单位发出《提醒敦促函》，提醒敦促其督促企业抓好水土流失隐患排查整治工作，有效防范水土流失发生。有关责任人和责任单位自收到敦促函之日起，在规定的时间内将工作落实情况以书面形式报发出单位并抄送报市水保委办公室，对逾期未开展提醒敦促或督促整改落实不到位的，将作为约谈内容进行约谈。</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Calibri" w:eastAsia="仿宋_GB2312" w:cs="仿宋_GB2312"/>
          <w:kern w:val="0"/>
          <w:sz w:val="32"/>
          <w:szCs w:val="32"/>
          <w:lang w:val="en-US" w:eastAsia="zh-CN" w:bidi="ar"/>
        </w:rPr>
      </w:pPr>
      <w:r>
        <w:rPr>
          <w:rFonts w:hint="eastAsia" w:eastAsia="黑体" w:cs="Times New Roman"/>
          <w:b w:val="0"/>
          <w:bCs w:val="0"/>
          <w:color w:val="000000"/>
          <w:kern w:val="2"/>
          <w:sz w:val="32"/>
          <w:szCs w:val="32"/>
          <w:lang w:val="en-US" w:eastAsia="zh-CN" w:bidi="ar-SA"/>
        </w:rPr>
        <w:t>四</w:t>
      </w:r>
      <w:r>
        <w:rPr>
          <w:rFonts w:hint="eastAsia" w:ascii="Times New Roman" w:hAnsi="Times New Roman" w:eastAsia="黑体" w:cs="Times New Roman"/>
          <w:b w:val="0"/>
          <w:bCs w:val="0"/>
          <w:color w:val="000000"/>
          <w:kern w:val="2"/>
          <w:sz w:val="32"/>
          <w:szCs w:val="32"/>
          <w:lang w:val="en-US" w:eastAsia="zh-CN" w:bidi="ar-SA"/>
        </w:rPr>
        <w:t>、</w:t>
      </w:r>
      <w:r>
        <w:rPr>
          <w:rFonts w:hint="eastAsia" w:eastAsia="黑体" w:cs="Times New Roman"/>
          <w:b w:val="0"/>
          <w:bCs w:val="0"/>
          <w:color w:val="000000"/>
          <w:kern w:val="2"/>
          <w:sz w:val="32"/>
          <w:szCs w:val="32"/>
          <w:lang w:val="en-US" w:eastAsia="zh-CN" w:bidi="ar-SA"/>
        </w:rPr>
        <w:t>违法线索移送单</w:t>
      </w:r>
      <w:r>
        <w:rPr>
          <w:rFonts w:hint="eastAsia" w:ascii="Times New Roman" w:hAnsi="Times New Roman" w:eastAsia="黑体" w:cs="Times New Roman"/>
          <w:b w:val="0"/>
          <w:bCs w:val="0"/>
          <w:color w:val="000000"/>
          <w:kern w:val="2"/>
          <w:sz w:val="32"/>
          <w:szCs w:val="32"/>
          <w:lang w:val="en-US" w:eastAsia="zh-CN" w:bidi="ar-SA"/>
        </w:rPr>
        <w:t>。</w:t>
      </w:r>
      <w:r>
        <w:rPr>
          <w:rFonts w:hint="eastAsia" w:ascii="仿宋_GB2312" w:hAnsi="Calibri" w:eastAsia="仿宋_GB2312" w:cs="仿宋_GB2312"/>
          <w:kern w:val="0"/>
          <w:sz w:val="32"/>
          <w:szCs w:val="32"/>
          <w:lang w:val="en-US" w:eastAsia="zh-CN" w:bidi="ar"/>
        </w:rPr>
        <w:t>针对生产建设项目存在以下涉嫌违法的情形，市水土保持委员会成员单位要求整改，生产建设项目仍未整改到位，市水土保持委员会成员单位可将涉嫌违法线索移送生产建设项目行业主管部门调查处理。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生产建设项目存在以下涉嫌违法的情形</w:t>
      </w:r>
      <w:r>
        <w:rPr>
          <w:rFonts w:hint="eastAsia" w:cs="仿宋_GB2312"/>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cs="仿宋_GB2312"/>
          <w:kern w:val="0"/>
          <w:sz w:val="32"/>
          <w:szCs w:val="32"/>
          <w:lang w:val="en-US" w:eastAsia="zh-CN" w:bidi="ar"/>
        </w:rPr>
      </w:pPr>
      <w:r>
        <w:rPr>
          <w:rFonts w:hint="eastAsia" w:cs="仿宋_GB2312"/>
          <w:kern w:val="0"/>
          <w:sz w:val="32"/>
          <w:szCs w:val="32"/>
          <w:lang w:val="en-US" w:eastAsia="zh-CN" w:bidi="ar"/>
        </w:rPr>
        <w:t>1.未依法编报水土保持方案开工建设的。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cs="仿宋_GB2312"/>
          <w:kern w:val="0"/>
          <w:sz w:val="32"/>
          <w:szCs w:val="32"/>
          <w:lang w:val="en-US" w:eastAsia="zh-CN" w:bidi="ar"/>
        </w:rPr>
      </w:pPr>
      <w:r>
        <w:rPr>
          <w:rFonts w:hint="eastAsia" w:cs="仿宋_GB2312"/>
          <w:kern w:val="0"/>
          <w:sz w:val="32"/>
          <w:szCs w:val="32"/>
          <w:lang w:val="en-US" w:eastAsia="zh-CN" w:bidi="ar"/>
        </w:rPr>
        <w:t>2.水土保持方案有重大缺陷或严重不符合国家水土流失防治技术标准，按其实施会造成严重水土流失的。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cs="仿宋_GB2312"/>
          <w:kern w:val="0"/>
          <w:sz w:val="32"/>
          <w:szCs w:val="32"/>
          <w:lang w:val="en-US" w:eastAsia="zh-CN" w:bidi="ar"/>
        </w:rPr>
      </w:pPr>
      <w:r>
        <w:rPr>
          <w:rFonts w:hint="eastAsia" w:cs="仿宋_GB2312"/>
          <w:kern w:val="0"/>
          <w:sz w:val="32"/>
          <w:szCs w:val="32"/>
          <w:lang w:val="en-US" w:eastAsia="zh-CN" w:bidi="ar"/>
        </w:rPr>
        <w:t>3.项目开工后仍未依法缴纳水土保持补偿费的。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cs="仿宋_GB2312"/>
          <w:kern w:val="0"/>
          <w:sz w:val="32"/>
          <w:szCs w:val="32"/>
          <w:lang w:val="en-US" w:eastAsia="zh-CN" w:bidi="ar"/>
        </w:rPr>
      </w:pPr>
      <w:r>
        <w:rPr>
          <w:rFonts w:hint="eastAsia" w:cs="仿宋_GB2312"/>
          <w:kern w:val="0"/>
          <w:sz w:val="32"/>
          <w:szCs w:val="32"/>
          <w:lang w:val="en-US" w:eastAsia="zh-CN" w:bidi="ar"/>
        </w:rPr>
        <w:t>4.水土保持设施未与主体工程同步实施或实施进度明显慢于主体工程建设进度的。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cs="仿宋_GB2312"/>
          <w:kern w:val="0"/>
          <w:sz w:val="32"/>
          <w:szCs w:val="32"/>
          <w:lang w:val="en-US" w:eastAsia="zh-CN" w:bidi="ar"/>
        </w:rPr>
      </w:pPr>
      <w:r>
        <w:rPr>
          <w:rFonts w:hint="eastAsia" w:cs="仿宋_GB2312"/>
          <w:kern w:val="0"/>
          <w:sz w:val="32"/>
          <w:szCs w:val="32"/>
          <w:lang w:val="en-US" w:eastAsia="zh-CN" w:bidi="ar"/>
        </w:rPr>
        <w:t>5.水土保持设施未与主体工程同步开展竣工验收的。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cs="仿宋_GB2312"/>
          <w:kern w:val="0"/>
          <w:sz w:val="32"/>
          <w:szCs w:val="32"/>
          <w:lang w:val="en-US" w:eastAsia="zh-CN" w:bidi="ar"/>
        </w:rPr>
      </w:pPr>
      <w:r>
        <w:rPr>
          <w:rFonts w:hint="eastAsia" w:cs="仿宋_GB2312"/>
          <w:kern w:val="0"/>
          <w:sz w:val="32"/>
          <w:szCs w:val="32"/>
          <w:lang w:val="en-US" w:eastAsia="zh-CN" w:bidi="ar"/>
        </w:rPr>
        <w:t>6.水土保持设施竣工验收不合格或未完成验收程序，主体工程便投入生产(运行)的。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cs="仿宋_GB2312"/>
          <w:kern w:val="0"/>
          <w:sz w:val="32"/>
          <w:szCs w:val="32"/>
          <w:lang w:val="en-US" w:eastAsia="zh-CN" w:bidi="ar"/>
        </w:rPr>
      </w:pPr>
      <w:r>
        <w:rPr>
          <w:rFonts w:hint="eastAsia" w:cs="仿宋_GB2312"/>
          <w:kern w:val="0"/>
          <w:sz w:val="32"/>
          <w:szCs w:val="32"/>
          <w:lang w:val="en-US" w:eastAsia="zh-CN" w:bidi="ar"/>
        </w:rPr>
        <w:t>7.向水土保持方案确定的区域外或向其他设施内堆放砂石土料、倾倒弃渣(土)或排放生产、生活污(废、弃)水(物)的。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cs="仿宋_GB2312"/>
          <w:kern w:val="0"/>
          <w:sz w:val="32"/>
          <w:szCs w:val="32"/>
          <w:lang w:val="en-US" w:eastAsia="zh-CN" w:bidi="ar"/>
        </w:rPr>
      </w:pPr>
      <w:r>
        <w:rPr>
          <w:rFonts w:hint="eastAsia" w:cs="仿宋_GB2312"/>
          <w:kern w:val="0"/>
          <w:sz w:val="32"/>
          <w:szCs w:val="32"/>
          <w:lang w:val="en-US" w:eastAsia="zh-CN" w:bidi="ar"/>
        </w:rPr>
        <w:t>8.造成重大水土流失或恶劣影响的。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cs="仿宋_GB2312"/>
          <w:kern w:val="0"/>
          <w:sz w:val="32"/>
          <w:szCs w:val="32"/>
          <w:lang w:val="en-US" w:eastAsia="zh-CN" w:bidi="ar"/>
        </w:rPr>
      </w:pPr>
      <w:r>
        <w:rPr>
          <w:rFonts w:hint="eastAsia" w:cs="仿宋_GB2312"/>
          <w:kern w:val="0"/>
          <w:sz w:val="32"/>
          <w:szCs w:val="32"/>
          <w:lang w:val="en-US" w:eastAsia="zh-CN" w:bidi="ar"/>
        </w:rPr>
        <w:t>9.部省检查时发现重大问题并被通报批评的。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cs="仿宋_GB2312"/>
          <w:kern w:val="0"/>
          <w:sz w:val="32"/>
          <w:szCs w:val="32"/>
          <w:lang w:val="en-US" w:eastAsia="zh-CN" w:bidi="ar"/>
        </w:rPr>
      </w:pPr>
      <w:r>
        <w:rPr>
          <w:rFonts w:hint="eastAsia" w:cs="仿宋_GB2312"/>
          <w:kern w:val="0"/>
          <w:sz w:val="32"/>
          <w:szCs w:val="32"/>
          <w:lang w:val="en-US" w:eastAsia="zh-CN" w:bidi="ar"/>
        </w:rPr>
        <w:t>10.法律法规规定的其他涉嫌违法的情形。</w:t>
      </w:r>
    </w:p>
    <w:p>
      <w:pPr>
        <w:rPr>
          <w:rFonts w:hint="eastAsia" w:cs="仿宋_GB2312"/>
          <w:kern w:val="0"/>
          <w:sz w:val="32"/>
          <w:szCs w:val="32"/>
          <w:lang w:val="en-US" w:eastAsia="zh-CN" w:bidi="ar"/>
        </w:rPr>
      </w:pP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Calibri" w:eastAsia="仿宋_GB2312" w:cs="仿宋_GB2312"/>
          <w:kern w:val="0"/>
          <w:sz w:val="32"/>
          <w:szCs w:val="32"/>
          <w:lang w:val="en-US" w:eastAsia="zh-CN" w:bidi="ar"/>
        </w:rPr>
      </w:pPr>
      <w:r>
        <w:rPr>
          <w:rFonts w:hint="eastAsia" w:cs="仿宋_GB2312"/>
          <w:kern w:val="0"/>
          <w:sz w:val="32"/>
          <w:szCs w:val="32"/>
          <w:lang w:val="en-US" w:eastAsia="zh-CN" w:bidi="ar"/>
        </w:rPr>
        <w:t>附件：1.《约谈通知</w:t>
      </w:r>
      <w:r>
        <w:rPr>
          <w:rFonts w:hint="eastAsia" w:ascii="仿宋_GB2312" w:hAnsi="Calibri" w:eastAsia="仿宋_GB2312" w:cs="仿宋_GB2312"/>
          <w:kern w:val="0"/>
          <w:sz w:val="32"/>
          <w:szCs w:val="32"/>
          <w:lang w:val="en-US" w:eastAsia="zh-CN" w:bidi="ar"/>
        </w:rPr>
        <w:t>书》（模板）</w:t>
      </w:r>
    </w:p>
    <w:p>
      <w:pPr>
        <w:keepNext w:val="0"/>
        <w:keepLines w:val="0"/>
        <w:pageBreakBefore w:val="0"/>
        <w:widowControl w:val="0"/>
        <w:numPr>
          <w:ilvl w:val="0"/>
          <w:numId w:val="0"/>
        </w:numPr>
        <w:kinsoku/>
        <w:wordWrap/>
        <w:overflowPunct/>
        <w:topLinePunct w:val="0"/>
        <w:autoSpaceDE/>
        <w:autoSpaceDN/>
        <w:bidi w:val="0"/>
        <w:adjustRightInd/>
        <w:snapToGrid/>
        <w:ind w:firstLine="1600" w:firstLineChars="500"/>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2.《督促限期整改通知书》（模板）</w:t>
      </w:r>
    </w:p>
    <w:p>
      <w:pPr>
        <w:keepNext w:val="0"/>
        <w:keepLines w:val="0"/>
        <w:pageBreakBefore w:val="0"/>
        <w:widowControl w:val="0"/>
        <w:numPr>
          <w:ilvl w:val="0"/>
          <w:numId w:val="0"/>
        </w:numPr>
        <w:kinsoku/>
        <w:wordWrap/>
        <w:overflowPunct/>
        <w:topLinePunct w:val="0"/>
        <w:autoSpaceDE/>
        <w:autoSpaceDN/>
        <w:bidi w:val="0"/>
        <w:adjustRightInd/>
        <w:snapToGrid/>
        <w:ind w:firstLine="1600" w:firstLineChars="500"/>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3.《提醒敦促函》（模板）</w:t>
      </w:r>
    </w:p>
    <w:p>
      <w:r>
        <w:rPr>
          <w:rFonts w:hint="eastAsia" w:ascii="仿宋_GB2312" w:hAnsi="Calibri" w:eastAsia="仿宋_GB2312" w:cs="仿宋_GB2312"/>
          <w:kern w:val="0"/>
          <w:sz w:val="32"/>
          <w:szCs w:val="32"/>
          <w:lang w:val="en-US" w:eastAsia="zh-CN" w:bidi="ar"/>
        </w:rPr>
        <w:t xml:space="preserve">          4.《违法线索移送单》（模板）</w: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5120" w:firstLineChars="1600"/>
        <w:jc w:val="left"/>
        <w:textAlignment w:val="auto"/>
        <w:outlineLvl w:val="9"/>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textAlignment w:val="auto"/>
        <w:rPr>
          <w:rFonts w:hint="eastAsia" w:cs="仿宋_GB2312"/>
          <w:kern w:val="0"/>
          <w:sz w:val="32"/>
          <w:szCs w:val="32"/>
          <w:lang w:val="en-US" w:eastAsia="zh-CN" w:bidi="ar"/>
        </w:rPr>
      </w:pPr>
      <w:r>
        <w:rPr>
          <w:rFonts w:hint="eastAsia" w:cs="仿宋_GB2312"/>
          <w:kern w:val="0"/>
          <w:sz w:val="32"/>
          <w:szCs w:val="32"/>
          <w:lang w:val="en-US" w:eastAsia="zh-CN" w:bidi="ar"/>
        </w:rPr>
        <w:t>附件1：</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《约谈通知书》（模板）</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cs="仿宋_GB2312"/>
          <w:kern w:val="0"/>
          <w:sz w:val="32"/>
          <w:szCs w:val="32"/>
          <w:lang w:val="en-US" w:eastAsia="zh-CN" w:bidi="ar"/>
        </w:rPr>
      </w:pPr>
      <w:r>
        <w:rPr>
          <w:rFonts w:hint="eastAsia" w:cs="仿宋_GB2312"/>
          <w:kern w:val="0"/>
          <w:sz w:val="32"/>
          <w:szCs w:val="32"/>
          <w:lang w:val="en-US" w:eastAsia="zh-CN" w:bidi="ar"/>
        </w:rPr>
        <w:t>××（生产建设项目有关责任单位名称）：</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cs="仿宋_GB2312"/>
          <w:kern w:val="0"/>
          <w:sz w:val="32"/>
          <w:szCs w:val="32"/>
          <w:lang w:val="en-US" w:eastAsia="zh-CN" w:bidi="ar"/>
        </w:rPr>
      </w:pPr>
      <w:r>
        <w:rPr>
          <w:rFonts w:hint="eastAsia" w:cs="仿宋_GB2312"/>
          <w:kern w:val="0"/>
          <w:sz w:val="32"/>
          <w:szCs w:val="32"/>
          <w:lang w:val="en-US" w:eastAsia="zh-CN" w:bidi="ar"/>
        </w:rPr>
        <w:t>××年××月××日（——日），经核查，发现××项目（项目业主代表：***，联系电话：***）存在以下情形：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生产建设项目在水土保持方案编制和设计、弃渣堆置、措施落实、监测监理、设施验收等方面存在的违法违规行为或者不符合标准规范的问题，以及其他需要约谈的情形。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以上情形，违反了《中华人民共和国水土保持法》第××条之规定，现对你单位违法行为进行约谈，时间为××年××月××日××时，地点在××会议室，约谈后请你单位在××日内将约谈指出问题的整改措施落实情况以书面形式报告我单位并抄送市水保委办公室（设在市水利局）；逾期未进行整改或整改落实不到位的，我单位将依法依规进行追责问责。</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3520" w:firstLineChars="1100"/>
        <w:jc w:val="both"/>
        <w:textAlignment w:val="auto"/>
        <w:rPr>
          <w:rFonts w:hint="default"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 xml:space="preserve">        </w:t>
      </w:r>
      <w:r>
        <w:rPr>
          <w:rFonts w:hint="eastAsia" w:cs="仿宋_GB2312"/>
          <w:kern w:val="0"/>
          <w:sz w:val="32"/>
          <w:szCs w:val="32"/>
          <w:lang w:val="en-US" w:eastAsia="zh-CN" w:bidi="ar"/>
        </w:rPr>
        <w:t>××（</w:t>
      </w:r>
      <w:r>
        <w:rPr>
          <w:rFonts w:hint="eastAsia" w:ascii="仿宋_GB2312" w:hAnsi="Calibri" w:eastAsia="仿宋_GB2312" w:cs="仿宋_GB2312"/>
          <w:kern w:val="0"/>
          <w:sz w:val="32"/>
          <w:szCs w:val="32"/>
          <w:lang w:val="en-US" w:eastAsia="zh-CN" w:bidi="ar"/>
        </w:rPr>
        <w:t>单位名称</w:t>
      </w:r>
      <w:r>
        <w:rPr>
          <w:rFonts w:hint="eastAsia" w:cs="仿宋_GB2312"/>
          <w:kern w:val="0"/>
          <w:sz w:val="32"/>
          <w:szCs w:val="32"/>
          <w:lang w:val="en-US" w:eastAsia="zh-CN" w:bidi="ar"/>
        </w:rPr>
        <w:t>）</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lang w:val="en-US" w:eastAsia="zh-CN"/>
        </w:rPr>
      </w:pPr>
      <w:r>
        <w:rPr>
          <w:rFonts w:hint="eastAsia" w:cs="仿宋_GB2312"/>
          <w:kern w:val="0"/>
          <w:sz w:val="32"/>
          <w:szCs w:val="32"/>
          <w:lang w:val="en-US" w:eastAsia="zh-CN" w:bidi="ar"/>
        </w:rPr>
        <w:t xml:space="preserve">                        ××年××月××日</w:t>
      </w:r>
    </w:p>
    <w:p>
      <w:pPr>
        <w:pStyle w:val="2"/>
        <w:rPr>
          <w:rFonts w:hint="eastAsia" w:cs="仿宋_GB2312"/>
          <w:kern w:val="0"/>
          <w:sz w:val="32"/>
          <w:szCs w:val="32"/>
          <w:lang w:val="en-US" w:eastAsia="zh-CN" w:bidi="ar"/>
        </w:rPr>
      </w:pPr>
      <w:r>
        <w:rPr>
          <w:rFonts w:hint="eastAsia" w:cs="仿宋_GB2312"/>
          <w:kern w:val="0"/>
          <w:sz w:val="32"/>
          <w:szCs w:val="32"/>
          <w:lang w:val="en-US" w:eastAsia="zh-CN" w:bidi="ar"/>
        </w:rPr>
        <w:t xml:space="preserve"> </w:t>
      </w:r>
    </w:p>
    <w:p>
      <w:pPr>
        <w:rPr>
          <w:rFonts w:hint="default"/>
          <w:lang w:val="en-US" w:eastAsia="zh-CN"/>
        </w:rPr>
      </w:pPr>
    </w:p>
    <w:p>
      <w:pPr>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签收人：           签收时间：</w:t>
      </w:r>
    </w:p>
    <w:p>
      <w:pPr>
        <w:pStyle w:val="2"/>
        <w:rPr>
          <w:rFonts w:hint="default"/>
          <w:lang w:val="en-US" w:eastAsia="zh-CN"/>
        </w:rPr>
      </w:pPr>
      <w:r>
        <w:rPr>
          <w:rFonts w:hint="eastAsia" w:cs="仿宋_GB2312"/>
          <w:kern w:val="0"/>
          <w:sz w:val="32"/>
          <w:szCs w:val="32"/>
          <w:lang w:val="en-US" w:eastAsia="zh-CN" w:bidi="ar"/>
        </w:rPr>
        <w:t>联系人：           联系电话：</w:t>
      </w: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textAlignment w:val="auto"/>
        <w:rPr>
          <w:rFonts w:hint="eastAsia" w:cs="仿宋_GB2312"/>
          <w:kern w:val="0"/>
          <w:sz w:val="32"/>
          <w:szCs w:val="32"/>
          <w:lang w:val="en-US" w:eastAsia="zh-CN" w:bidi="ar"/>
        </w:rPr>
      </w:pPr>
      <w:r>
        <w:rPr>
          <w:rFonts w:hint="eastAsia" w:cs="仿宋_GB2312"/>
          <w:kern w:val="0"/>
          <w:sz w:val="32"/>
          <w:szCs w:val="32"/>
          <w:lang w:val="en-US" w:eastAsia="zh-CN" w:bidi="ar"/>
        </w:rPr>
        <w:t>附件2：</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《督促限期整改通知书》（模板）</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cs="仿宋_GB2312"/>
          <w:kern w:val="0"/>
          <w:sz w:val="32"/>
          <w:szCs w:val="32"/>
          <w:lang w:val="en-US" w:eastAsia="zh-CN" w:bidi="ar"/>
        </w:rPr>
      </w:pPr>
      <w:r>
        <w:rPr>
          <w:rFonts w:hint="eastAsia" w:cs="仿宋_GB2312"/>
          <w:kern w:val="0"/>
          <w:sz w:val="32"/>
          <w:szCs w:val="32"/>
          <w:lang w:val="en-US" w:eastAsia="zh-CN" w:bidi="ar"/>
        </w:rPr>
        <w:t>××（生产建设项目有关责任单位名称）：</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cs="仿宋_GB2312"/>
          <w:kern w:val="0"/>
          <w:sz w:val="32"/>
          <w:szCs w:val="32"/>
          <w:lang w:val="en-US" w:eastAsia="zh-CN" w:bidi="ar"/>
        </w:rPr>
      </w:pPr>
      <w:r>
        <w:rPr>
          <w:rFonts w:hint="eastAsia" w:cs="仿宋_GB2312"/>
          <w:kern w:val="0"/>
          <w:sz w:val="32"/>
          <w:szCs w:val="32"/>
          <w:lang w:val="en-US" w:eastAsia="zh-CN" w:bidi="ar"/>
        </w:rPr>
        <w:t>××年××月××日（——日），××带队到你单位××工程（项目）开展督查、检查、巡查、考核或接报查实，发现该项目</w:t>
      </w:r>
      <w:r>
        <w:rPr>
          <w:rFonts w:hint="eastAsia" w:ascii="仿宋_GB2312" w:hAnsi="Calibri" w:eastAsia="仿宋_GB2312" w:cs="仿宋_GB2312"/>
          <w:kern w:val="0"/>
          <w:sz w:val="32"/>
          <w:szCs w:val="32"/>
          <w:lang w:val="en-US" w:eastAsia="zh-CN" w:bidi="ar"/>
        </w:rPr>
        <w:t>存在造成水土流失隐患的问题</w:t>
      </w:r>
      <w:r>
        <w:rPr>
          <w:rFonts w:hint="eastAsia" w:cs="仿宋_GB2312"/>
          <w:kern w:val="0"/>
          <w:sz w:val="32"/>
          <w:szCs w:val="32"/>
          <w:lang w:val="en-US" w:eastAsia="zh-CN" w:bidi="ar"/>
        </w:rPr>
        <w:t>或</w:t>
      </w:r>
      <w:r>
        <w:rPr>
          <w:rFonts w:hint="eastAsia" w:ascii="仿宋_GB2312" w:hAnsi="Calibri" w:eastAsia="仿宋_GB2312" w:cs="仿宋_GB2312"/>
          <w:kern w:val="0"/>
          <w:sz w:val="32"/>
          <w:szCs w:val="32"/>
          <w:lang w:val="en-US" w:eastAsia="zh-CN" w:bidi="ar"/>
        </w:rPr>
        <w:t>举报查实的存在造成水土流失的情形</w:t>
      </w:r>
      <w:r>
        <w:rPr>
          <w:rFonts w:hint="eastAsia" w:cs="仿宋_GB2312"/>
          <w:kern w:val="0"/>
          <w:sz w:val="32"/>
          <w:szCs w:val="32"/>
          <w:lang w:val="en-US" w:eastAsia="zh-CN" w:bidi="ar"/>
        </w:rPr>
        <w:t>（见附件）。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现将查出的隐患问题清单移交给你单位。请你单位高度重视，迅速组织研究，认真抓好整改落实，确保不造成水土流失。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请你单位自《督促限期整改通知书》发出之日起××日内，将隐患问题整改落实情况以书面形式报告我单位并抄送市水保委办公室（设在市水利局）；逾期未进行整改或整改落实不到位的，将作为约谈条件或启动问责的依据。</w:t>
      </w:r>
    </w:p>
    <w:p>
      <w:pPr>
        <w:pStyle w:val="2"/>
        <w:rPr>
          <w:rFonts w:hint="eastAsia" w:ascii="仿宋_GB2312" w:hAnsi="Calibri" w:eastAsia="仿宋_GB2312" w:cs="仿宋_GB2312"/>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附件：××工程（项目）水土流失隐患问题清单</w:t>
      </w:r>
    </w:p>
    <w:p>
      <w:pPr>
        <w:pStyle w:val="2"/>
        <w:rPr>
          <w:rFonts w:hint="eastAsia" w:ascii="仿宋_GB2312" w:hAnsi="Calibri" w:eastAsia="仿宋_GB2312" w:cs="仿宋_GB2312"/>
          <w:kern w:val="0"/>
          <w:sz w:val="32"/>
          <w:szCs w:val="32"/>
          <w:lang w:val="en-US" w:eastAsia="zh-CN" w:bidi="ar"/>
        </w:rPr>
      </w:pPr>
    </w:p>
    <w:p>
      <w:pPr>
        <w:rPr>
          <w:rFonts w:hint="eastAsia"/>
          <w:lang w:val="en-US" w:eastAsia="zh-CN"/>
        </w:rPr>
      </w:pPr>
    </w:p>
    <w:p>
      <w:pPr>
        <w:pStyle w:val="2"/>
        <w:jc w:val="center"/>
        <w:rPr>
          <w:rFonts w:hint="eastAsia" w:cs="仿宋_GB2312"/>
          <w:kern w:val="0"/>
          <w:sz w:val="32"/>
          <w:szCs w:val="32"/>
          <w:lang w:val="en-US" w:eastAsia="zh-CN" w:bidi="ar"/>
        </w:rPr>
      </w:pPr>
      <w:r>
        <w:rPr>
          <w:rFonts w:hint="eastAsia" w:cs="仿宋_GB2312"/>
          <w:kern w:val="0"/>
          <w:sz w:val="32"/>
          <w:szCs w:val="32"/>
          <w:lang w:val="en-US" w:eastAsia="zh-CN" w:bidi="ar"/>
        </w:rPr>
        <w:t xml:space="preserve">                            ××（单位名称）                        </w:t>
      </w:r>
    </w:p>
    <w:p>
      <w:pPr>
        <w:pStyle w:val="2"/>
        <w:jc w:val="center"/>
        <w:rPr>
          <w:rFonts w:hint="eastAsia" w:cs="仿宋_GB2312"/>
          <w:kern w:val="0"/>
          <w:sz w:val="32"/>
          <w:szCs w:val="32"/>
          <w:lang w:val="en-US" w:eastAsia="zh-CN" w:bidi="ar"/>
        </w:rPr>
      </w:pPr>
      <w:r>
        <w:rPr>
          <w:rFonts w:hint="eastAsia" w:cs="仿宋_GB2312"/>
          <w:kern w:val="0"/>
          <w:sz w:val="32"/>
          <w:szCs w:val="32"/>
          <w:lang w:val="en-US" w:eastAsia="zh-CN" w:bidi="ar"/>
        </w:rPr>
        <w:t xml:space="preserve">                            ××年××月××日</w:t>
      </w:r>
    </w:p>
    <w:p>
      <w:pPr>
        <w:rPr>
          <w:rFonts w:hint="default"/>
          <w:lang w:val="en-US" w:eastAsia="zh-CN"/>
        </w:rPr>
      </w:pPr>
    </w:p>
    <w:p>
      <w:pPr>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签收人：           签收时间：</w:t>
      </w:r>
    </w:p>
    <w:p>
      <w:pPr>
        <w:pStyle w:val="2"/>
        <w:rPr>
          <w:rFonts w:hint="default"/>
          <w:lang w:val="en-US" w:eastAsia="zh-CN"/>
        </w:rPr>
      </w:pPr>
      <w:r>
        <w:rPr>
          <w:rFonts w:hint="eastAsia" w:cs="仿宋_GB2312"/>
          <w:kern w:val="0"/>
          <w:sz w:val="32"/>
          <w:szCs w:val="32"/>
          <w:lang w:val="en-US" w:eastAsia="zh-CN" w:bidi="ar"/>
        </w:rPr>
        <w:t>联系人：           联系电话：</w:t>
      </w: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textAlignment w:val="auto"/>
        <w:rPr>
          <w:rFonts w:hint="eastAsia" w:cs="仿宋_GB2312"/>
          <w:kern w:val="0"/>
          <w:sz w:val="32"/>
          <w:szCs w:val="32"/>
          <w:lang w:val="en-US" w:eastAsia="zh-CN" w:bidi="ar"/>
        </w:rPr>
      </w:pPr>
      <w:r>
        <w:rPr>
          <w:rFonts w:hint="eastAsia" w:cs="仿宋_GB2312"/>
          <w:kern w:val="0"/>
          <w:sz w:val="32"/>
          <w:szCs w:val="32"/>
          <w:lang w:val="en-US" w:eastAsia="zh-CN" w:bidi="ar"/>
        </w:rPr>
        <w:t>附件3：</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《提醒敦促函》（模板）</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cs="仿宋_GB2312"/>
          <w:kern w:val="0"/>
          <w:sz w:val="32"/>
          <w:szCs w:val="32"/>
          <w:lang w:val="en-US" w:eastAsia="zh-CN" w:bidi="ar"/>
        </w:rPr>
      </w:pPr>
      <w:r>
        <w:rPr>
          <w:rFonts w:hint="eastAsia" w:cs="仿宋_GB2312"/>
          <w:kern w:val="0"/>
          <w:sz w:val="32"/>
          <w:szCs w:val="32"/>
          <w:lang w:val="en-US" w:eastAsia="zh-CN" w:bidi="ar"/>
        </w:rPr>
        <w:t>××（生产建设项目有关责任单位名称）：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针对你单位</w:t>
      </w:r>
      <w:r>
        <w:rPr>
          <w:rFonts w:hint="eastAsia" w:cs="仿宋_GB2312"/>
          <w:kern w:val="0"/>
          <w:sz w:val="32"/>
          <w:szCs w:val="32"/>
          <w:lang w:val="en-US" w:eastAsia="zh-CN" w:bidi="ar"/>
        </w:rPr>
        <w:t>××</w:t>
      </w:r>
      <w:r>
        <w:rPr>
          <w:rFonts w:hint="eastAsia" w:ascii="仿宋_GB2312" w:hAnsi="Calibri" w:eastAsia="仿宋_GB2312" w:cs="仿宋_GB2312"/>
          <w:kern w:val="0"/>
          <w:sz w:val="32"/>
          <w:szCs w:val="32"/>
          <w:lang w:val="en-US" w:eastAsia="zh-CN" w:bidi="ar"/>
        </w:rPr>
        <w:t>生产建设项目的水土保持主体责任落实不到位，企业生产经营活动存在水土流失隐患问题，现提醒敦促你单位认真落实水土保持主体责任，全面深入开展水土流失隐患问题排查整治，抓好自查自改，有效防范水土流失发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请你单位自《提醒敦促函》发出之日起××日内，将敦促整改落实情况以书面形式报告我单位并抄送市水保委办公室（设在市水利局）；逾期未进行整改或整改落实不到位的，将作为约谈条件进行约谈。</w:t>
      </w:r>
    </w:p>
    <w:p>
      <w:pPr>
        <w:pStyle w:val="2"/>
        <w:rPr>
          <w:rFonts w:hint="eastAsia" w:ascii="仿宋_GB2312" w:hAnsi="Calibri" w:eastAsia="仿宋_GB2312" w:cs="仿宋_GB2312"/>
          <w:kern w:val="0"/>
          <w:sz w:val="32"/>
          <w:szCs w:val="32"/>
          <w:lang w:val="en-US" w:eastAsia="zh-CN" w:bidi="ar"/>
        </w:rPr>
      </w:pPr>
    </w:p>
    <w:p>
      <w:pPr>
        <w:rPr>
          <w:rFonts w:hint="eastAsia"/>
          <w:lang w:val="en-US" w:eastAsia="zh-CN"/>
        </w:rPr>
      </w:pPr>
    </w:p>
    <w:p>
      <w:pPr>
        <w:pStyle w:val="2"/>
        <w:jc w:val="center"/>
        <w:rPr>
          <w:rFonts w:hint="eastAsia" w:cs="仿宋_GB2312"/>
          <w:kern w:val="0"/>
          <w:sz w:val="32"/>
          <w:szCs w:val="32"/>
          <w:lang w:val="en-US" w:eastAsia="zh-CN" w:bidi="ar"/>
        </w:rPr>
      </w:pPr>
      <w:r>
        <w:rPr>
          <w:rFonts w:hint="eastAsia" w:cs="仿宋_GB2312"/>
          <w:kern w:val="0"/>
          <w:sz w:val="32"/>
          <w:szCs w:val="32"/>
          <w:lang w:val="en-US" w:eastAsia="zh-CN" w:bidi="ar"/>
        </w:rPr>
        <w:t xml:space="preserve">                            ××（单位名称）                        </w:t>
      </w:r>
    </w:p>
    <w:p>
      <w:pPr>
        <w:pStyle w:val="2"/>
        <w:jc w:val="center"/>
        <w:rPr>
          <w:rFonts w:hint="eastAsia" w:cs="仿宋_GB2312"/>
          <w:kern w:val="0"/>
          <w:sz w:val="32"/>
          <w:szCs w:val="32"/>
          <w:lang w:val="en-US" w:eastAsia="zh-CN" w:bidi="ar"/>
        </w:rPr>
      </w:pPr>
      <w:r>
        <w:rPr>
          <w:rFonts w:hint="eastAsia" w:cs="仿宋_GB2312"/>
          <w:kern w:val="0"/>
          <w:sz w:val="32"/>
          <w:szCs w:val="32"/>
          <w:lang w:val="en-US" w:eastAsia="zh-CN" w:bidi="ar"/>
        </w:rPr>
        <w:t xml:space="preserve">                            ××年××月××日</w:t>
      </w:r>
    </w:p>
    <w:p>
      <w:pPr>
        <w:rPr>
          <w:rFonts w:hint="default"/>
          <w:lang w:val="en-US" w:eastAsia="zh-CN"/>
        </w:rPr>
      </w:pPr>
    </w:p>
    <w:p>
      <w:pPr>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签收人：           签收时间：</w:t>
      </w:r>
    </w:p>
    <w:p>
      <w:pPr>
        <w:pStyle w:val="2"/>
        <w:rPr>
          <w:rFonts w:hint="default"/>
          <w:lang w:val="en-US" w:eastAsia="zh-CN"/>
        </w:rPr>
      </w:pPr>
      <w:r>
        <w:rPr>
          <w:rFonts w:hint="eastAsia" w:cs="仿宋_GB2312"/>
          <w:kern w:val="0"/>
          <w:sz w:val="32"/>
          <w:szCs w:val="32"/>
          <w:lang w:val="en-US" w:eastAsia="zh-CN" w:bidi="ar"/>
        </w:rPr>
        <w:t>联系人：           联系电话：</w:t>
      </w:r>
    </w:p>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textAlignment w:val="auto"/>
        <w:rPr>
          <w:rFonts w:hint="eastAsia" w:cs="仿宋_GB2312"/>
          <w:kern w:val="0"/>
          <w:sz w:val="32"/>
          <w:szCs w:val="32"/>
          <w:lang w:val="en-US" w:eastAsia="zh-CN" w:bidi="ar"/>
        </w:rPr>
      </w:pPr>
      <w:r>
        <w:rPr>
          <w:rFonts w:hint="eastAsia" w:cs="仿宋_GB2312"/>
          <w:kern w:val="0"/>
          <w:sz w:val="32"/>
          <w:szCs w:val="32"/>
          <w:lang w:val="en-US" w:eastAsia="zh-CN" w:bidi="ar"/>
        </w:rPr>
        <w:t>附件4：</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《违法线索移送单》（模板）</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经我局核查发现，××生产建设项目（项目业主代表：***，联系电话：***）存在以下涉嫌违法情形。</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cs="仿宋_GB2312"/>
          <w:kern w:val="0"/>
          <w:sz w:val="32"/>
          <w:szCs w:val="32"/>
          <w:lang w:val="en-US" w:eastAsia="zh-CN" w:bidi="ar"/>
        </w:rPr>
      </w:pPr>
      <w:r>
        <w:rPr>
          <w:rFonts w:hint="eastAsia" w:cs="仿宋_GB2312"/>
          <w:kern w:val="0"/>
          <w:sz w:val="32"/>
          <w:szCs w:val="32"/>
          <w:lang w:val="en-US" w:eastAsia="zh-CN" w:bidi="ar"/>
        </w:rPr>
        <w:t>1.未依法编报水土保持方案开工建设的。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cs="仿宋_GB2312"/>
          <w:kern w:val="0"/>
          <w:sz w:val="32"/>
          <w:szCs w:val="32"/>
          <w:lang w:val="en-US" w:eastAsia="zh-CN" w:bidi="ar"/>
        </w:rPr>
      </w:pPr>
      <w:r>
        <w:rPr>
          <w:rFonts w:hint="eastAsia" w:cs="仿宋_GB2312"/>
          <w:kern w:val="0"/>
          <w:sz w:val="32"/>
          <w:szCs w:val="32"/>
          <w:lang w:val="en-US" w:eastAsia="zh-CN" w:bidi="ar"/>
        </w:rPr>
        <w:t>2.水土保持方案有重大缺陷或严重不符合国家水土流失防治技术标准，按其实施会造成严重水土流失的。</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Calibri" w:eastAsia="仿宋_GB2312" w:cs="仿宋_GB2312"/>
          <w:kern w:val="0"/>
          <w:sz w:val="32"/>
          <w:szCs w:val="32"/>
          <w:lang w:val="en-US" w:eastAsia="zh-CN" w:bidi="ar"/>
        </w:rPr>
      </w:pPr>
      <w:r>
        <w:rPr>
          <w:rFonts w:hint="eastAsia" w:cs="仿宋_GB2312"/>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以上情形，违反了《中华人民共和国水土保持法》第××条之规定，我局已于××年××月××日书面要求生产建设单位于××年××月××日前整改到位，目前生产建设单位仍未完成整改工作。现将其涉嫌违法线索移送你局，建议予以调查处理。</w:t>
      </w:r>
    </w:p>
    <w:p>
      <w:pPr>
        <w:pStyle w:val="2"/>
        <w:rPr>
          <w:rFonts w:hint="eastAsia" w:ascii="仿宋_GB2312" w:hAnsi="Calibri" w:eastAsia="仿宋_GB2312" w:cs="仿宋_GB2312"/>
          <w:kern w:val="0"/>
          <w:sz w:val="32"/>
          <w:szCs w:val="32"/>
          <w:lang w:val="en-US" w:eastAsia="zh-CN" w:bidi="ar"/>
        </w:rPr>
      </w:pPr>
    </w:p>
    <w:p>
      <w:pPr>
        <w:rPr>
          <w:rFonts w:hint="eastAsia"/>
          <w:lang w:val="en-US" w:eastAsia="zh-CN"/>
        </w:rPr>
      </w:pPr>
    </w:p>
    <w:p>
      <w:pPr>
        <w:pStyle w:val="2"/>
        <w:jc w:val="center"/>
        <w:rPr>
          <w:rFonts w:hint="eastAsia" w:cs="仿宋_GB2312"/>
          <w:kern w:val="0"/>
          <w:sz w:val="32"/>
          <w:szCs w:val="32"/>
          <w:lang w:val="en-US" w:eastAsia="zh-CN" w:bidi="ar"/>
        </w:rPr>
      </w:pPr>
      <w:r>
        <w:rPr>
          <w:rFonts w:hint="eastAsia" w:cs="仿宋_GB2312"/>
          <w:kern w:val="0"/>
          <w:sz w:val="32"/>
          <w:szCs w:val="32"/>
          <w:lang w:val="en-US" w:eastAsia="zh-CN" w:bidi="ar"/>
        </w:rPr>
        <w:t xml:space="preserve">                            ××（单位名称）                        </w:t>
      </w:r>
    </w:p>
    <w:p>
      <w:pPr>
        <w:pStyle w:val="2"/>
        <w:rPr>
          <w:rFonts w:hint="eastAsia" w:cs="仿宋_GB2312"/>
          <w:kern w:val="0"/>
          <w:sz w:val="32"/>
          <w:szCs w:val="32"/>
          <w:lang w:val="en-US" w:eastAsia="zh-CN" w:bidi="ar"/>
        </w:rPr>
      </w:pPr>
      <w:r>
        <w:rPr>
          <w:rFonts w:hint="eastAsia" w:cs="仿宋_GB2312"/>
          <w:kern w:val="0"/>
          <w:sz w:val="32"/>
          <w:szCs w:val="32"/>
          <w:lang w:val="en-US" w:eastAsia="zh-CN" w:bidi="ar"/>
        </w:rPr>
        <w:t xml:space="preserve">                              ××年××月××日</w:t>
      </w:r>
    </w:p>
    <w:p>
      <w:pPr>
        <w:pStyle w:val="2"/>
        <w:rPr>
          <w:rFonts w:hint="default" w:cs="仿宋_GB2312"/>
          <w:kern w:val="0"/>
          <w:sz w:val="32"/>
          <w:szCs w:val="32"/>
          <w:lang w:val="en-US" w:eastAsia="zh-CN" w:bidi="ar"/>
        </w:rPr>
      </w:pPr>
      <w:r>
        <w:rPr>
          <w:rFonts w:hint="eastAsia" w:cs="仿宋_GB2312"/>
          <w:kern w:val="0"/>
          <w:sz w:val="32"/>
          <w:szCs w:val="32"/>
          <w:lang w:val="en-US" w:eastAsia="zh-CN" w:bidi="ar"/>
        </w:rPr>
        <w:t>接收单位联系人：           联系电话：</w:t>
      </w:r>
    </w:p>
    <w:p>
      <w:pPr>
        <w:pStyle w:val="2"/>
        <w:rPr>
          <w:rFonts w:hint="default"/>
          <w:lang w:val="en-US" w:eastAsia="zh-CN"/>
        </w:rPr>
      </w:pPr>
      <w:r>
        <w:rPr>
          <w:rFonts w:hint="eastAsia" w:cs="仿宋_GB2312"/>
          <w:kern w:val="0"/>
          <w:sz w:val="32"/>
          <w:szCs w:val="32"/>
          <w:lang w:val="en-US" w:eastAsia="zh-CN" w:bidi="ar"/>
        </w:rPr>
        <w:t>移送单位联系人：           联系电话：</w:t>
      </w:r>
    </w:p>
    <w:p>
      <w:pPr>
        <w:pStyle w:val="2"/>
        <w:rPr>
          <w:rFonts w:hint="eastAsia"/>
        </w:rPr>
      </w:pPr>
      <w:bookmarkStart w:id="0" w:name="_GoBack"/>
      <w:bookmarkEnd w:id="0"/>
    </w:p>
    <w:p>
      <w:pPr>
        <w:rPr>
          <w:rFonts w:hint="eastAsia"/>
        </w:rPr>
      </w:pPr>
    </w:p>
    <w:p>
      <w:pPr>
        <w:spacing w:line="600" w:lineRule="exact"/>
        <w:rPr>
          <w:rFonts w:hint="eastAsia" w:ascii="仿宋_GB2312" w:hAnsi="仿宋" w:eastAsia="仿宋_GB2312"/>
          <w:sz w:val="28"/>
          <w:szCs w:val="28"/>
        </w:rPr>
      </w:pPr>
      <w:r>
        <w:rPr>
          <w:rFonts w:hint="eastAsia" w:ascii="仿宋_GB2312" w:hAnsi="仿宋"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-123825</wp:posOffset>
                </wp:positionH>
                <wp:positionV relativeFrom="paragraph">
                  <wp:posOffset>95250</wp:posOffset>
                </wp:positionV>
                <wp:extent cx="561594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9.75pt;margin-top:7.5pt;height:0pt;width:442.2pt;z-index:251661312;mso-width-relative:page;mso-height-relative:page;" filled="f" stroked="t" coordsize="21600,21600" o:gfxdata="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CmtIF9cAAAAJAQAADwAAAAAAAAABACAAAAA4AAAAZHJzL2Rvd25yZXYueG1sUEsBAhQA&#10;FAAAAAgAh07iQNgE9j/dAQAAmQMAAA4AAAAAAAAAAQAgAAAAPAEAAGRycy9lMm9Eb2MueG1sUEsF&#10;BgAAAAAGAAYAWQEAAIsFAAAAAA==&#10;">
                <v:fill on="f" focussize="0,0"/>
                <v:stroke color="#000000" joinstyle="round"/>
                <v:imagedata o:title=""/>
                <o:lock v:ext="edit" aspectratio="f"/>
              </v:line>
            </w:pict>
          </mc:Fallback>
        </mc:AlternateContent>
      </w:r>
      <w:r>
        <w:rPr>
          <w:rFonts w:hint="eastAsia" w:ascii="仿宋_GB2312" w:hAnsi="仿宋" w:eastAsia="仿宋_GB2312"/>
          <w:sz w:val="28"/>
          <w:szCs w:val="28"/>
        </w:rPr>
        <w:t>抄送：市委办，市政府办。</w:t>
      </w:r>
    </w:p>
    <w:p>
      <w:pPr>
        <w:spacing w:line="560" w:lineRule="exact"/>
      </w:pPr>
      <w:r>
        <w:rPr>
          <w:rFonts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-123825</wp:posOffset>
                </wp:positionH>
                <wp:positionV relativeFrom="paragraph">
                  <wp:posOffset>345440</wp:posOffset>
                </wp:positionV>
                <wp:extent cx="561594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9.75pt;margin-top:27.2pt;height:0pt;width:442.2pt;z-index:251660288;mso-width-relative:page;mso-height-relative:page;" filled="f" stroked="t" coordsize="21600,21600" o:gfxdata="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NbrrmrYAAAACQEAAA8AAAAAAAAAAQAgAAAAOAAAAGRycy9kb3ducmV2LnhtbFBLAQIU&#10;ABQAAAAIAIdO4kBBru0c3QEAAJkDAAAOAAAAAAAAAAEAIAAAAD0BAABkcnMvZTJvRG9jLnhtbFBL&#10;BQYAAAAABgAGAFkBAACMBQAAAAA=&#10;">
                <v:fill on="f" focussize="0,0"/>
                <v:stroke color="#000000" joinstyle="round"/>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22860</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9.75pt;margin-top:1.8pt;height:0pt;width:442.2pt;z-index:251659264;mso-width-relative:page;mso-height-relative:page;" filled="f" stroked="t" coordsize="21600,21600" o:gfxdata="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Cl5uP51QAAAAcBAAAPAAAAAAAAAAEAIAAAADgAAABkcnMvZG93bnJldi54bWxQSwECFAAU&#10;AAAACACHTuJAl77iRt4BAACZAwAADgAAAAAAAAABACAAAAA6AQAAZHJzL2Uyb0RvYy54bWxQSwUG&#10;AAAAAAYABgBZAQAAigUAAAAA&#10;">
                <v:fill on="f" focussize="0,0"/>
                <v:stroke color="#000000" joinstyle="round"/>
                <v:imagedata o:title=""/>
                <o:lock v:ext="edit" aspectratio="f"/>
              </v:line>
            </w:pict>
          </mc:Fallback>
        </mc:AlternateContent>
      </w:r>
      <w:r>
        <w:rPr>
          <w:rFonts w:hint="eastAsia" w:ascii="仿宋_GB2312" w:hAnsi="仿宋" w:eastAsia="仿宋_GB2312"/>
          <w:sz w:val="28"/>
          <w:szCs w:val="28"/>
        </w:rPr>
        <w:t>雅安市</w:t>
      </w:r>
      <w:r>
        <w:rPr>
          <w:rFonts w:hint="eastAsia" w:ascii="仿宋_GB2312" w:hAnsi="仿宋" w:eastAsia="仿宋_GB2312"/>
          <w:sz w:val="28"/>
          <w:szCs w:val="28"/>
          <w:lang w:eastAsia="zh-CN"/>
        </w:rPr>
        <w:t>水土保持委员会办公室</w:t>
      </w:r>
      <w:r>
        <w:rPr>
          <w:rFonts w:hint="eastAsia" w:ascii="仿宋_GB2312" w:hAnsi="仿宋" w:eastAsia="仿宋_GB2312"/>
          <w:sz w:val="28"/>
          <w:szCs w:val="28"/>
        </w:rPr>
        <w:t xml:space="preserve">               20</w:t>
      </w:r>
      <w:r>
        <w:rPr>
          <w:rFonts w:hint="eastAsia" w:ascii="仿宋_GB2312" w:hAnsi="仿宋" w:eastAsia="仿宋_GB2312"/>
          <w:sz w:val="28"/>
          <w:szCs w:val="28"/>
          <w:lang w:val="en-US" w:eastAsia="zh-CN"/>
        </w:rPr>
        <w:t>21</w:t>
      </w:r>
      <w:r>
        <w:rPr>
          <w:rFonts w:hint="eastAsia" w:ascii="仿宋_GB2312" w:hAnsi="仿宋" w:eastAsia="仿宋_GB2312"/>
          <w:sz w:val="28"/>
          <w:szCs w:val="28"/>
        </w:rPr>
        <w:t>年</w:t>
      </w:r>
      <w:r>
        <w:rPr>
          <w:rFonts w:hint="eastAsia" w:ascii="仿宋_GB2312" w:hAnsi="仿宋" w:eastAsia="仿宋_GB2312"/>
          <w:sz w:val="28"/>
          <w:szCs w:val="28"/>
          <w:lang w:val="en-US" w:eastAsia="zh-CN"/>
        </w:rPr>
        <w:t>11</w:t>
      </w:r>
      <w:r>
        <w:rPr>
          <w:rFonts w:hint="eastAsia" w:ascii="仿宋_GB2312" w:hAnsi="仿宋" w:eastAsia="仿宋_GB2312"/>
          <w:sz w:val="28"/>
          <w:szCs w:val="28"/>
        </w:rPr>
        <w:t>月</w:t>
      </w:r>
      <w:r>
        <w:rPr>
          <w:rFonts w:hint="eastAsia" w:ascii="仿宋_GB2312" w:hAnsi="仿宋" w:eastAsia="仿宋_GB2312"/>
          <w:sz w:val="28"/>
          <w:szCs w:val="28"/>
          <w:lang w:val="en-US" w:eastAsia="zh-CN"/>
        </w:rPr>
        <w:t>29</w:t>
      </w:r>
      <w:r>
        <w:rPr>
          <w:rFonts w:hint="eastAsia" w:ascii="仿宋_GB2312" w:hAnsi="仿宋" w:eastAsia="仿宋_GB2312"/>
          <w:sz w:val="28"/>
          <w:szCs w:val="28"/>
        </w:rPr>
        <w:t>日印发</w:t>
      </w:r>
    </w:p>
    <w:sectPr>
      <w:footerReference r:id="rId4" w:type="default"/>
      <w:pgSz w:w="11906" w:h="16838"/>
      <w:pgMar w:top="1440" w:right="1531" w:bottom="1440" w:left="1531" w:header="851" w:footer="992" w:gutter="0"/>
      <w:pgNumType w:fmt="numberInDash"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华文中宋">
    <w:altName w:val="汉仪中宋简"/>
    <w:panose1 w:val="02010600040101010101"/>
    <w:charset w:val="00"/>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0045DF"/>
    <w:rsid w:val="01D823D9"/>
    <w:rsid w:val="04781B53"/>
    <w:rsid w:val="168D5ED3"/>
    <w:rsid w:val="17930D60"/>
    <w:rsid w:val="1B64322F"/>
    <w:rsid w:val="23C6ED35"/>
    <w:rsid w:val="26785B0B"/>
    <w:rsid w:val="2831302E"/>
    <w:rsid w:val="2EDA2FC3"/>
    <w:rsid w:val="33927919"/>
    <w:rsid w:val="34CD2675"/>
    <w:rsid w:val="3CCD14F9"/>
    <w:rsid w:val="3DDDB759"/>
    <w:rsid w:val="47D3459B"/>
    <w:rsid w:val="4B0045DF"/>
    <w:rsid w:val="52F76E62"/>
    <w:rsid w:val="562EAA6B"/>
    <w:rsid w:val="563F217E"/>
    <w:rsid w:val="5C3D76EB"/>
    <w:rsid w:val="5C9E3851"/>
    <w:rsid w:val="5CD97433"/>
    <w:rsid w:val="5CF7FEC8"/>
    <w:rsid w:val="5E7A3C0B"/>
    <w:rsid w:val="5EDF09BF"/>
    <w:rsid w:val="5FDED309"/>
    <w:rsid w:val="62EDE082"/>
    <w:rsid w:val="63E841DF"/>
    <w:rsid w:val="6CE952AB"/>
    <w:rsid w:val="6CFFB17B"/>
    <w:rsid w:val="6F1F5904"/>
    <w:rsid w:val="7781895D"/>
    <w:rsid w:val="79F1E19D"/>
    <w:rsid w:val="7AFF385A"/>
    <w:rsid w:val="7D1D354A"/>
    <w:rsid w:val="7FEC532D"/>
    <w:rsid w:val="7FEF2F86"/>
    <w:rsid w:val="7FFD1DC4"/>
    <w:rsid w:val="AE7CEA43"/>
    <w:rsid w:val="B3DFF2ED"/>
    <w:rsid w:val="BF8E6C9C"/>
    <w:rsid w:val="CFADB143"/>
    <w:rsid w:val="D7FF9E40"/>
    <w:rsid w:val="DFFB9E48"/>
    <w:rsid w:val="EF5E14BE"/>
    <w:rsid w:val="F37FB134"/>
    <w:rsid w:val="F57B3CCC"/>
    <w:rsid w:val="F5FE32D7"/>
    <w:rsid w:val="F6FF2D4F"/>
    <w:rsid w:val="FC3B3730"/>
    <w:rsid w:val="FFBD08E3"/>
    <w:rsid w:val="FFDD0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2"/>
    <w:basedOn w:val="1"/>
    <w:next w:val="1"/>
    <w:qFormat/>
    <w:uiPriority w:val="0"/>
    <w:rPr>
      <w:rFonts w:ascii="仿宋_GB2312" w:hAnsi="Calibri" w:eastAsia="仿宋_GB2312" w:cs="Times New Roman"/>
      <w:sz w:val="32"/>
      <w:szCs w:val="22"/>
    </w:rPr>
  </w:style>
  <w:style w:type="paragraph" w:styleId="3">
    <w:name w:val="Plain Text"/>
    <w:basedOn w:val="1"/>
    <w:qFormat/>
    <w:uiPriority w:val="0"/>
    <w:rPr>
      <w:rFonts w:ascii="宋体" w:hAnsi="Courier New" w:eastAsia="宋体"/>
      <w:kern w:val="2"/>
      <w:sz w:val="21"/>
      <w:szCs w:val="21"/>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2020-07-15T15:07:00Z</dcterms:created>
  <dc:creator>公文套红</dc:creator>
  <cp:lastModifiedBy>user</cp:lastModifiedBy>
  <cp:lastPrinted>2021-07-20T10:34:00Z</cp:lastPrinted>
  <dcterms:modified xsi:type="dcterms:W3CDTF">2021-11-29T11:37:18Z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