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firstLine="64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雅安市水利局权责清单（2021年本）</w:t>
      </w:r>
    </w:p>
    <w:p>
      <w:pPr>
        <w:pStyle w:val="3"/>
        <w:rPr>
          <w:rFonts w:hint="default"/>
          <w:lang w:val="en-US" w:eastAsia="zh-CN"/>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614"/>
        <w:gridCol w:w="1000"/>
        <w:gridCol w:w="2240"/>
        <w:gridCol w:w="760"/>
        <w:gridCol w:w="4253"/>
        <w:gridCol w:w="600"/>
        <w:gridCol w:w="1766"/>
        <w:gridCol w:w="1091"/>
        <w:gridCol w:w="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60" w:type="dxa"/>
            <w:noWrap w:val="0"/>
            <w:vAlign w:val="center"/>
          </w:tcPr>
          <w:p>
            <w:pPr>
              <w:pStyle w:val="8"/>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序号</w:t>
            </w:r>
          </w:p>
        </w:tc>
        <w:tc>
          <w:tcPr>
            <w:tcW w:w="614" w:type="dxa"/>
            <w:noWrap w:val="0"/>
            <w:vAlign w:val="center"/>
          </w:tcPr>
          <w:p>
            <w:pPr>
              <w:pStyle w:val="8"/>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权力类型</w:t>
            </w:r>
          </w:p>
        </w:tc>
        <w:tc>
          <w:tcPr>
            <w:tcW w:w="1000" w:type="dxa"/>
            <w:noWrap w:val="0"/>
            <w:vAlign w:val="center"/>
          </w:tcPr>
          <w:p>
            <w:pPr>
              <w:pStyle w:val="8"/>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权力</w:t>
            </w:r>
            <w:r>
              <w:rPr>
                <w:rFonts w:hint="eastAsia" w:ascii="宋体" w:hAnsi="宋体" w:cs="宋体"/>
                <w:b/>
                <w:bCs/>
                <w:sz w:val="22"/>
                <w:szCs w:val="22"/>
                <w:vertAlign w:val="baseline"/>
                <w:lang w:val="en-US" w:eastAsia="zh-CN"/>
              </w:rPr>
              <w:t>事项</w:t>
            </w:r>
            <w:r>
              <w:rPr>
                <w:rFonts w:hint="eastAsia" w:ascii="宋体" w:hAnsi="宋体" w:eastAsia="宋体" w:cs="宋体"/>
                <w:b/>
                <w:bCs/>
                <w:sz w:val="22"/>
                <w:szCs w:val="22"/>
                <w:vertAlign w:val="baseline"/>
                <w:lang w:val="en-US" w:eastAsia="zh-CN"/>
              </w:rPr>
              <w:t>名称</w:t>
            </w:r>
          </w:p>
        </w:tc>
        <w:tc>
          <w:tcPr>
            <w:tcW w:w="2240" w:type="dxa"/>
            <w:noWrap w:val="0"/>
            <w:vAlign w:val="center"/>
          </w:tcPr>
          <w:p>
            <w:pPr>
              <w:pStyle w:val="8"/>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法定依据</w:t>
            </w:r>
          </w:p>
        </w:tc>
        <w:tc>
          <w:tcPr>
            <w:tcW w:w="760" w:type="dxa"/>
            <w:noWrap w:val="0"/>
            <w:vAlign w:val="center"/>
          </w:tcPr>
          <w:p>
            <w:pPr>
              <w:pStyle w:val="8"/>
              <w:jc w:val="center"/>
              <w:rPr>
                <w:rFonts w:hint="default" w:ascii="宋体" w:hAnsi="宋体" w:eastAsia="宋体" w:cs="宋体"/>
                <w:b/>
                <w:bCs/>
                <w:sz w:val="22"/>
                <w:szCs w:val="22"/>
                <w:vertAlign w:val="baseline"/>
                <w:lang w:val="en-US" w:eastAsia="zh-CN"/>
              </w:rPr>
            </w:pPr>
            <w:r>
              <w:rPr>
                <w:rFonts w:hint="eastAsia" w:ascii="宋体" w:hAnsi="宋体" w:cs="宋体"/>
                <w:b/>
                <w:bCs/>
                <w:sz w:val="22"/>
                <w:szCs w:val="22"/>
                <w:vertAlign w:val="baseline"/>
                <w:lang w:val="en-US" w:eastAsia="zh-CN"/>
              </w:rPr>
              <w:t>责任主体</w:t>
            </w:r>
          </w:p>
        </w:tc>
        <w:tc>
          <w:tcPr>
            <w:tcW w:w="4253" w:type="dxa"/>
            <w:noWrap w:val="0"/>
            <w:vAlign w:val="center"/>
          </w:tcPr>
          <w:p>
            <w:pPr>
              <w:pStyle w:val="8"/>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责任事项</w:t>
            </w:r>
          </w:p>
        </w:tc>
        <w:tc>
          <w:tcPr>
            <w:tcW w:w="2366" w:type="dxa"/>
            <w:gridSpan w:val="2"/>
            <w:noWrap w:val="0"/>
            <w:vAlign w:val="center"/>
          </w:tcPr>
          <w:p>
            <w:pPr>
              <w:pStyle w:val="8"/>
              <w:jc w:val="center"/>
              <w:rPr>
                <w:rFonts w:hint="eastAsia" w:ascii="宋体" w:hAnsi="宋体" w:eastAsia="宋体" w:cs="宋体"/>
                <w:b/>
                <w:bCs/>
                <w:sz w:val="22"/>
                <w:szCs w:val="22"/>
                <w:vertAlign w:val="baseline"/>
                <w:lang w:val="en-US" w:eastAsia="zh-CN"/>
              </w:rPr>
            </w:pPr>
            <w:bookmarkStart w:id="0" w:name="_GoBack"/>
            <w:r>
              <w:rPr>
                <w:rFonts w:hint="eastAsia" w:ascii="宋体" w:hAnsi="宋体" w:eastAsia="宋体" w:cs="宋体"/>
                <w:b/>
                <w:bCs/>
                <w:sz w:val="22"/>
                <w:szCs w:val="22"/>
                <w:vertAlign w:val="baseline"/>
                <w:lang w:val="en-US" w:eastAsia="zh-CN"/>
              </w:rPr>
              <w:t>追责和免责情形</w:t>
            </w:r>
            <w:bookmarkEnd w:id="0"/>
          </w:p>
        </w:tc>
        <w:tc>
          <w:tcPr>
            <w:tcW w:w="1091" w:type="dxa"/>
            <w:noWrap w:val="0"/>
            <w:vAlign w:val="center"/>
          </w:tcPr>
          <w:p>
            <w:pPr>
              <w:pStyle w:val="8"/>
              <w:jc w:val="center"/>
              <w:rPr>
                <w:rFonts w:hint="eastAsia" w:ascii="宋体" w:hAnsi="宋体" w:cs="宋体"/>
                <w:b/>
                <w:bCs/>
                <w:sz w:val="22"/>
                <w:szCs w:val="22"/>
                <w:vertAlign w:val="baseline"/>
                <w:lang w:val="en-US" w:eastAsia="zh-CN"/>
              </w:rPr>
            </w:pPr>
            <w:r>
              <w:rPr>
                <w:rFonts w:hint="eastAsia" w:ascii="宋体" w:hAnsi="宋体" w:cs="宋体"/>
                <w:b/>
                <w:bCs/>
                <w:sz w:val="22"/>
                <w:szCs w:val="22"/>
                <w:vertAlign w:val="baseline"/>
                <w:lang w:val="en-US" w:eastAsia="zh-CN"/>
              </w:rPr>
              <w:t>监督</w:t>
            </w:r>
          </w:p>
          <w:p>
            <w:pPr>
              <w:pStyle w:val="8"/>
              <w:jc w:val="center"/>
              <w:rPr>
                <w:rFonts w:hint="default" w:ascii="宋体" w:hAnsi="宋体" w:eastAsia="宋体" w:cs="宋体"/>
                <w:b/>
                <w:bCs/>
                <w:sz w:val="22"/>
                <w:szCs w:val="22"/>
                <w:vertAlign w:val="baseline"/>
                <w:lang w:val="en-US" w:eastAsia="zh-CN"/>
              </w:rPr>
            </w:pPr>
            <w:r>
              <w:rPr>
                <w:rFonts w:hint="eastAsia" w:ascii="宋体" w:hAnsi="宋体" w:cs="宋体"/>
                <w:b/>
                <w:bCs/>
                <w:sz w:val="22"/>
                <w:szCs w:val="22"/>
                <w:vertAlign w:val="baseline"/>
                <w:lang w:val="en-US" w:eastAsia="zh-CN"/>
              </w:rPr>
              <w:t>电话</w:t>
            </w:r>
          </w:p>
        </w:tc>
        <w:tc>
          <w:tcPr>
            <w:tcW w:w="734" w:type="dxa"/>
            <w:noWrap w:val="0"/>
            <w:vAlign w:val="center"/>
          </w:tcPr>
          <w:p>
            <w:pPr>
              <w:pStyle w:val="8"/>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r>
              <w:rPr>
                <w:rFonts w:hint="eastAsia" w:ascii="宋体" w:hAnsi="宋体" w:eastAsia="宋体" w:cs="仿宋_GB2312"/>
                <w:sz w:val="21"/>
                <w:szCs w:val="21"/>
              </w:rPr>
              <w:t>行政许可</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仿宋_GB2312"/>
                <w:sz w:val="21"/>
                <w:szCs w:val="21"/>
              </w:rPr>
              <w:t>取水许可</w:t>
            </w:r>
          </w:p>
        </w:tc>
        <w:tc>
          <w:tcPr>
            <w:tcW w:w="224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仿宋_GB2312"/>
                <w:color w:val="auto"/>
                <w:kern w:val="2"/>
                <w:sz w:val="21"/>
                <w:szCs w:val="21"/>
                <w:lang w:val="en-US" w:eastAsia="zh-CN" w:bidi="ar-SA"/>
              </w:rPr>
            </w:pPr>
            <w:r>
              <w:rPr>
                <w:rFonts w:ascii="宋体" w:hAnsi="宋体" w:eastAsia="宋体" w:cs="仿宋_GB2312"/>
                <w:color w:val="auto"/>
                <w:kern w:val="2"/>
                <w:sz w:val="21"/>
                <w:szCs w:val="21"/>
                <w:lang w:val="en-US" w:eastAsia="zh-CN" w:bidi="ar-SA"/>
              </w:rPr>
              <w:t>1．《中华人民共和国水法》(中华人民共和国主席令第七十四号，2002 年10月 1日起施行) 第七条</w:t>
            </w:r>
            <w:r>
              <w:rPr>
                <w:rFonts w:hint="eastAsia" w:ascii="宋体" w:hAnsi="宋体" w:eastAsia="宋体" w:cs="仿宋_GB2312"/>
                <w:color w:val="auto"/>
                <w:kern w:val="2"/>
                <w:sz w:val="21"/>
                <w:szCs w:val="21"/>
                <w:lang w:val="en-US" w:eastAsia="zh-CN" w:bidi="ar-SA"/>
              </w:rPr>
              <w:t>、</w:t>
            </w:r>
            <w:r>
              <w:rPr>
                <w:rFonts w:ascii="宋体" w:hAnsi="宋体" w:eastAsia="宋体" w:cs="仿宋_GB2312"/>
                <w:color w:val="auto"/>
                <w:kern w:val="2"/>
                <w:sz w:val="21"/>
                <w:szCs w:val="21"/>
                <w:lang w:val="en-US" w:eastAsia="zh-CN" w:bidi="ar-SA"/>
              </w:rPr>
              <w:t>第四十八条第一款</w:t>
            </w:r>
            <w:r>
              <w:rPr>
                <w:rFonts w:hint="eastAsia" w:ascii="宋体" w:hAnsi="宋体" w:eastAsia="宋体" w:cs="仿宋_GB2312"/>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仿宋_GB2312"/>
                <w:color w:val="auto"/>
                <w:kern w:val="2"/>
                <w:sz w:val="21"/>
                <w:szCs w:val="21"/>
                <w:lang w:val="en-US" w:eastAsia="zh-CN" w:bidi="ar-SA"/>
              </w:rPr>
            </w:pPr>
            <w:r>
              <w:rPr>
                <w:rFonts w:ascii="宋体" w:hAnsi="宋体" w:eastAsia="宋体" w:cs="仿宋_GB2312"/>
                <w:color w:val="auto"/>
                <w:kern w:val="2"/>
                <w:sz w:val="21"/>
                <w:szCs w:val="21"/>
                <w:lang w:val="en-US" w:eastAsia="zh-CN" w:bidi="ar-SA"/>
              </w:rPr>
              <w:t>2．《取水许可管理办法》(水利部令第34号，自2008年4月17日起实施) 第三条</w:t>
            </w:r>
            <w:r>
              <w:rPr>
                <w:rFonts w:hint="eastAsia" w:ascii="宋体" w:hAnsi="宋体" w:eastAsia="宋体" w:cs="仿宋_GB2312"/>
                <w:color w:val="auto"/>
                <w:kern w:val="2"/>
                <w:sz w:val="21"/>
                <w:szCs w:val="21"/>
                <w:lang w:val="en-US" w:eastAsia="zh-CN" w:bidi="ar-SA"/>
              </w:rPr>
              <w:t>、</w:t>
            </w:r>
            <w:r>
              <w:rPr>
                <w:rFonts w:ascii="宋体" w:hAnsi="宋体" w:eastAsia="宋体" w:cs="仿宋_GB2312"/>
                <w:color w:val="auto"/>
                <w:kern w:val="2"/>
                <w:sz w:val="21"/>
                <w:szCs w:val="21"/>
                <w:lang w:val="en-US" w:eastAsia="zh-CN" w:bidi="ar-SA"/>
              </w:rPr>
              <w:t>第二十八条</w:t>
            </w:r>
            <w:r>
              <w:rPr>
                <w:rFonts w:hint="eastAsia" w:ascii="宋体" w:hAnsi="宋体" w:eastAsia="宋体" w:cs="仿宋_GB2312"/>
                <w:color w:val="auto"/>
                <w:kern w:val="2"/>
                <w:sz w:val="21"/>
                <w:szCs w:val="21"/>
                <w:lang w:val="en-US" w:eastAsia="zh-CN" w:bidi="ar-SA"/>
              </w:rPr>
              <w:t>；</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仿宋_GB2312"/>
                <w:color w:val="auto"/>
                <w:kern w:val="2"/>
                <w:sz w:val="21"/>
                <w:szCs w:val="21"/>
                <w:lang w:val="en-US" w:eastAsia="zh-CN" w:bidi="ar-SA"/>
              </w:rPr>
            </w:pPr>
            <w:r>
              <w:rPr>
                <w:rFonts w:ascii="宋体" w:hAnsi="宋体" w:eastAsia="宋体" w:cs="仿宋_GB2312"/>
                <w:color w:val="auto"/>
                <w:kern w:val="2"/>
                <w:sz w:val="21"/>
                <w:szCs w:val="21"/>
                <w:lang w:val="en-US" w:eastAsia="zh-CN" w:bidi="ar-SA"/>
              </w:rPr>
              <w:t>3.《四川省取水许可和水资源费征收管理办法》第二条</w:t>
            </w:r>
            <w:r>
              <w:rPr>
                <w:rFonts w:hint="eastAsia" w:ascii="宋体" w:hAnsi="宋体" w:eastAsia="宋体" w:cs="仿宋_GB2312"/>
                <w:color w:val="auto"/>
                <w:kern w:val="2"/>
                <w:sz w:val="21"/>
                <w:szCs w:val="21"/>
                <w:lang w:val="en-US" w:eastAsia="zh-CN" w:bidi="ar-SA"/>
              </w:rPr>
              <w:t>、</w:t>
            </w:r>
            <w:r>
              <w:rPr>
                <w:rFonts w:ascii="宋体" w:hAnsi="宋体" w:eastAsia="宋体" w:cs="仿宋_GB2312"/>
                <w:color w:val="auto"/>
                <w:kern w:val="2"/>
                <w:sz w:val="21"/>
                <w:szCs w:val="21"/>
                <w:lang w:val="en-US" w:eastAsia="zh-CN" w:bidi="ar-SA"/>
              </w:rPr>
              <w:t>第二十六条</w:t>
            </w:r>
            <w:r>
              <w:rPr>
                <w:rFonts w:hint="eastAsia" w:ascii="宋体" w:hAnsi="宋体" w:eastAsia="宋体" w:cs="仿宋_GB2312"/>
                <w:color w:val="auto"/>
                <w:kern w:val="2"/>
                <w:sz w:val="21"/>
                <w:szCs w:val="21"/>
                <w:lang w:val="en-US" w:eastAsia="zh-CN" w:bidi="ar-SA"/>
              </w:rPr>
              <w:t>、</w:t>
            </w:r>
            <w:r>
              <w:rPr>
                <w:rFonts w:ascii="宋体" w:hAnsi="宋体" w:eastAsia="宋体" w:cs="仿宋_GB2312"/>
                <w:color w:val="auto"/>
                <w:kern w:val="2"/>
                <w:sz w:val="21"/>
                <w:szCs w:val="21"/>
                <w:lang w:val="en-US" w:eastAsia="zh-CN" w:bidi="ar-SA"/>
              </w:rPr>
              <w:t>第二十七条</w:t>
            </w:r>
            <w:r>
              <w:rPr>
                <w:rFonts w:hint="eastAsia" w:ascii="宋体" w:hAnsi="宋体" w:eastAsia="宋体" w:cs="仿宋_GB2312"/>
                <w:color w:val="auto"/>
                <w:kern w:val="2"/>
                <w:sz w:val="21"/>
                <w:szCs w:val="21"/>
                <w:lang w:val="en-US" w:eastAsia="zh-CN" w:bidi="ar-SA"/>
              </w:rPr>
              <w:t>；</w:t>
            </w:r>
          </w:p>
          <w:p>
            <w:pPr>
              <w:pStyle w:val="8"/>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8"/>
                <w:szCs w:val="18"/>
                <w:vertAlign w:val="baseline"/>
                <w:lang w:val="en-US" w:eastAsia="zh-CN"/>
              </w:rPr>
            </w:pPr>
            <w:r>
              <w:rPr>
                <w:rFonts w:ascii="宋体" w:hAnsi="宋体" w:eastAsia="宋体" w:cs="仿宋_GB2312"/>
                <w:sz w:val="21"/>
                <w:szCs w:val="21"/>
              </w:rPr>
              <w:t>4．《取水许可和水资源费征收管理条例》(国务院令第 460 号)第二条</w:t>
            </w:r>
            <w:r>
              <w:rPr>
                <w:rFonts w:hint="eastAsia" w:ascii="宋体" w:hAnsi="宋体" w:cs="仿宋_GB2312"/>
                <w:sz w:val="21"/>
                <w:szCs w:val="21"/>
                <w:lang w:eastAsia="zh-CN"/>
              </w:rPr>
              <w:t>、</w:t>
            </w:r>
            <w:r>
              <w:rPr>
                <w:rFonts w:ascii="宋体" w:hAnsi="宋体" w:eastAsia="宋体" w:cs="仿宋_GB2312"/>
                <w:sz w:val="21"/>
                <w:szCs w:val="21"/>
              </w:rPr>
              <w:t>第二十五条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宋体" w:hAnsi="宋体" w:eastAsia="宋体" w:cs="宋体"/>
                <w:sz w:val="16"/>
                <w:szCs w:val="16"/>
                <w:vertAlign w:val="baseline"/>
                <w:lang w:val="en-US" w:eastAsia="zh-CN"/>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水资源</w:t>
            </w:r>
            <w:r>
              <w:rPr>
                <w:rFonts w:ascii="宋体" w:hAnsi="宋体" w:eastAsia="宋体" w:cs="仿宋_GB2312"/>
                <w:sz w:val="21"/>
                <w:szCs w:val="21"/>
              </w:rPr>
              <w:t>发展规划和</w:t>
            </w:r>
            <w:r>
              <w:rPr>
                <w:rFonts w:hint="eastAsia" w:ascii="宋体" w:hAnsi="宋体" w:eastAsia="宋体" w:cs="仿宋_GB2312"/>
                <w:sz w:val="21"/>
                <w:szCs w:val="21"/>
              </w:rPr>
              <w:t>取水</w:t>
            </w:r>
            <w:r>
              <w:rPr>
                <w:rFonts w:ascii="宋体" w:hAnsi="宋体" w:eastAsia="宋体" w:cs="仿宋_GB2312"/>
                <w:sz w:val="21"/>
                <w:szCs w:val="21"/>
              </w:rPr>
              <w:t>政策，对书面申请材料进行审查，提出是否同意筹建的审核意见，组织现场检查验收，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仿宋_GB2312"/>
                <w:sz w:val="21"/>
                <w:szCs w:val="21"/>
              </w:rPr>
              <w:t>对不履行或不正确履行行政职责的行政机关及其工作人员，依据《中华人民共和国行政监察法》《中华人民共和国行政许可法》《中华人民共和国水法》《行政机关公务员处分条例》《四川省行政机关工作人员行政过错责任追究试行办法》《四川省行政审批违法违纪行为责任追究办法》《取水许可和水资源费征收管理条例》（国务院令第460号）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水利基建项目初步设计文件审批</w:t>
            </w:r>
          </w:p>
        </w:tc>
        <w:tc>
          <w:tcPr>
            <w:tcW w:w="2240" w:type="dxa"/>
            <w:noWrap w:val="0"/>
            <w:vAlign w:val="center"/>
          </w:tcPr>
          <w:p>
            <w:pPr>
              <w:pStyle w:val="8"/>
              <w:keepNext w:val="0"/>
              <w:keepLines w:val="0"/>
              <w:pageBreakBefore w:val="0"/>
              <w:widowControl w:val="0"/>
              <w:numPr>
                <w:ilvl w:val="0"/>
                <w:numId w:val="1"/>
              </w:numPr>
              <w:kinsoku/>
              <w:wordWrap/>
              <w:overflowPunct/>
              <w:topLinePunct w:val="0"/>
              <w:autoSpaceDE/>
              <w:autoSpaceDN/>
              <w:bidi w:val="0"/>
              <w:adjustRightInd/>
              <w:snapToGrid/>
              <w:spacing w:line="400" w:lineRule="exact"/>
              <w:jc w:val="left"/>
              <w:textAlignment w:val="auto"/>
              <w:rPr>
                <w:rFonts w:hint="eastAsia"/>
                <w:lang w:eastAsia="zh-CN"/>
              </w:rPr>
            </w:pPr>
            <w:r>
              <w:t>《中华人民共和国水法》(中华人民共和国主席令第七十四号，2002 年10月</w:t>
            </w:r>
            <w:r>
              <w:rPr>
                <w:rFonts w:hint="eastAsia"/>
                <w:lang w:val="en-US" w:eastAsia="zh-CN"/>
              </w:rPr>
              <w:t>1</w:t>
            </w:r>
            <w:r>
              <w:t>日起施行)第十九条</w:t>
            </w:r>
            <w:r>
              <w:rPr>
                <w:rFonts w:hint="eastAsia"/>
                <w:lang w:eastAsia="zh-CN"/>
              </w:rPr>
              <w:t>；</w:t>
            </w:r>
          </w:p>
          <w:p>
            <w:pPr>
              <w:keepNext w:val="0"/>
              <w:keepLines w:val="0"/>
              <w:pageBreakBefore w:val="0"/>
              <w:widowControl w:val="0"/>
              <w:numPr>
                <w:ilvl w:val="0"/>
                <w:numId w:val="1"/>
              </w:numPr>
              <w:kinsoku/>
              <w:wordWrap/>
              <w:overflowPunct/>
              <w:topLinePunct w:val="0"/>
              <w:autoSpaceDE/>
              <w:autoSpaceDN/>
              <w:bidi w:val="0"/>
              <w:snapToGrid/>
              <w:spacing w:line="400" w:lineRule="exact"/>
              <w:rPr>
                <w:rFonts w:hint="eastAsia"/>
                <w:lang w:val="en-US" w:eastAsia="zh-CN"/>
              </w:rPr>
            </w:pPr>
            <w:r>
              <w:t>《四川省水利工程管理条例》第十八条</w:t>
            </w:r>
            <w:r>
              <w:rPr>
                <w:rFonts w:hint="eastAsia"/>
                <w:lang w:eastAsia="zh-CN"/>
              </w:rPr>
              <w:t>；</w:t>
            </w:r>
          </w:p>
          <w:p>
            <w:pPr>
              <w:pStyle w:val="2"/>
              <w:keepNext w:val="0"/>
              <w:keepLines w:val="0"/>
              <w:pageBreakBefore w:val="0"/>
              <w:widowControl w:val="0"/>
              <w:kinsoku/>
              <w:wordWrap/>
              <w:overflowPunct/>
              <w:topLinePunct w:val="0"/>
              <w:autoSpaceDE/>
              <w:autoSpaceDN/>
              <w:bidi w:val="0"/>
              <w:snapToGrid/>
              <w:spacing w:line="400" w:lineRule="exact"/>
              <w:rPr>
                <w:rFonts w:hint="eastAsia" w:eastAsia="宋体"/>
                <w:lang w:val="en-US" w:eastAsia="zh-CN"/>
              </w:rPr>
            </w:pPr>
            <w:r>
              <w:rPr>
                <w:rFonts w:ascii="宋体" w:hAnsi="宋体" w:eastAsia="宋体" w:cs="仿宋_GB2312"/>
                <w:sz w:val="21"/>
                <w:szCs w:val="21"/>
              </w:rPr>
              <w:t>3．《国务院对确需保留的行政审批项目设定行政许可的决定》 (国务院第412号令)第172项</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16"/>
                <w:szCs w:val="16"/>
                <w:vertAlign w:val="baseline"/>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水利工程管理</w:t>
            </w:r>
            <w:r>
              <w:rPr>
                <w:rFonts w:ascii="宋体" w:hAnsi="宋体" w:eastAsia="宋体" w:cs="仿宋_GB2312"/>
                <w:sz w:val="21"/>
                <w:szCs w:val="21"/>
              </w:rPr>
              <w:t>政策，对书面申请材料进行审查，提出是否同意筹建的审核意见，组织现场检查，告知申请人、利害相关人享有听证权利；涉及公共利益的重大许可，向社会公告并举行听证。3.决定责任：作出行政许可或者不予行政许可决定，法定告知（不予许可的应当书面告知理由）。</w:t>
            </w:r>
            <w:r>
              <w:rPr>
                <w:rFonts w:hint="eastAsia" w:ascii="宋体" w:hAnsi="宋体" w:eastAsia="宋体" w:cs="仿宋_GB2312"/>
                <w:sz w:val="21"/>
                <w:szCs w:val="21"/>
              </w:rPr>
              <w:t>4</w:t>
            </w:r>
            <w:r>
              <w:rPr>
                <w:rFonts w:ascii="宋体" w:hAnsi="宋体" w:eastAsia="宋体" w:cs="仿宋_GB2312"/>
                <w:sz w:val="21"/>
                <w:szCs w:val="21"/>
              </w:rPr>
              <w:t>.事后监管责任：建立实施监督检查的运行机制和管理制度，开展定期和不定期检查，依法采取相关处置措施。</w:t>
            </w:r>
            <w:r>
              <w:rPr>
                <w:rFonts w:hint="eastAsia" w:ascii="宋体" w:hAnsi="宋体" w:eastAsia="宋体" w:cs="仿宋_GB2312"/>
                <w:sz w:val="21"/>
                <w:szCs w:val="21"/>
              </w:rPr>
              <w:t>5</w:t>
            </w:r>
            <w:r>
              <w:rPr>
                <w:rFonts w:ascii="宋体" w:hAnsi="宋体" w:eastAsia="宋体" w:cs="仿宋_GB2312"/>
                <w:sz w:val="21"/>
                <w:szCs w:val="21"/>
              </w:rPr>
              <w:t>.其他责任：法律法规规章文件规定应履行的其他责任。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rPr>
              <w:t>对不履行或不正确履行行政职责的行政机关及其工作人员，依据《中华人民共和国行政监察法》《中华人民共和国行政许可法》《中华人民共和国水法》《国务院对确需保留的行政审批项目设定行政许可的决定》（国务院令第412号）、《行政机关公务员处分条例》《四川省行政机关工作人员行政过错责任追究试行办法》《四川省行政审批违法违纪行为责任追究办法》《水行政许可实施办法》（水利部令第23号）《建设项目水资源论证管理办法》（水利部令第15号）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洪水影响评价审批</w:t>
            </w:r>
          </w:p>
        </w:tc>
        <w:tc>
          <w:tcPr>
            <w:tcW w:w="2240" w:type="dxa"/>
            <w:noWrap w:val="0"/>
            <w:vAlign w:val="center"/>
          </w:tcPr>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《中华人民共和国水法》第十九条</w:t>
            </w:r>
            <w:r>
              <w:rPr>
                <w:rFonts w:hint="eastAsia" w:ascii="宋体" w:hAnsi="宋体" w:cs="仿宋_GB2312"/>
                <w:sz w:val="21"/>
                <w:szCs w:val="21"/>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《中华人民共和国水法》第三十八条</w:t>
            </w:r>
            <w:r>
              <w:rPr>
                <w:rFonts w:hint="eastAsia" w:ascii="宋体" w:hAnsi="宋体" w:cs="仿宋_GB2312"/>
                <w:sz w:val="21"/>
                <w:szCs w:val="21"/>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《中华人民共和国防洪法》第二十七条</w:t>
            </w:r>
            <w:r>
              <w:rPr>
                <w:rFonts w:hint="eastAsia" w:ascii="宋体" w:hAnsi="宋体" w:cs="仿宋_GB2312"/>
                <w:sz w:val="21"/>
                <w:szCs w:val="21"/>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《中华人民共和国防洪法》第十七条</w:t>
            </w:r>
            <w:r>
              <w:rPr>
                <w:rFonts w:hint="eastAsia" w:ascii="宋体" w:hAnsi="宋体" w:cs="仿宋_GB2312"/>
                <w:sz w:val="21"/>
                <w:szCs w:val="21"/>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《中华人民共和国水文条例》第三十三条</w:t>
            </w:r>
            <w:r>
              <w:rPr>
                <w:rFonts w:hint="eastAsia" w:ascii="宋体" w:hAnsi="宋体" w:cs="仿宋_GB2312"/>
                <w:sz w:val="21"/>
                <w:szCs w:val="21"/>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《中华人民共和国河道管理条例》第十一条</w:t>
            </w:r>
            <w:r>
              <w:rPr>
                <w:rFonts w:hint="eastAsia" w:ascii="宋体" w:hAnsi="宋体" w:cs="仿宋_GB2312"/>
                <w:sz w:val="21"/>
                <w:szCs w:val="21"/>
                <w:lang w:eastAsia="zh-CN"/>
              </w:rPr>
              <w:t>；</w:t>
            </w:r>
          </w:p>
          <w:p>
            <w:pPr>
              <w:pStyle w:val="2"/>
              <w:keepNext w:val="0"/>
              <w:keepLines w:val="0"/>
              <w:pageBreakBefore w:val="0"/>
              <w:widowControl w:val="0"/>
              <w:numPr>
                <w:ilvl w:val="0"/>
                <w:numId w:val="2"/>
              </w:numPr>
              <w:kinsoku/>
              <w:wordWrap/>
              <w:overflowPunct/>
              <w:topLinePunct w:val="0"/>
              <w:autoSpaceDE/>
              <w:autoSpaceDN/>
              <w:bidi w:val="0"/>
              <w:adjustRightInd w:val="0"/>
              <w:snapToGrid/>
              <w:spacing w:line="400" w:lineRule="atLeast"/>
              <w:textAlignment w:val="baseline"/>
              <w:rPr>
                <w:rFonts w:hint="eastAsia" w:ascii="宋体" w:hAnsi="宋体" w:cs="仿宋_GB2312"/>
                <w:sz w:val="21"/>
                <w:szCs w:val="21"/>
                <w:lang w:eastAsia="zh-CN"/>
              </w:rPr>
            </w:pPr>
            <w:r>
              <w:rPr>
                <w:rFonts w:ascii="宋体" w:hAnsi="宋体" w:eastAsia="宋体" w:cs="仿宋_GB2312"/>
                <w:sz w:val="21"/>
                <w:szCs w:val="21"/>
              </w:rPr>
              <w:t>《水工程建设规划同意书制度管理办法(试行)》第四条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kern w:val="2"/>
                <w:sz w:val="16"/>
                <w:szCs w:val="16"/>
                <w:vertAlign w:val="baseline"/>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w:t>
            </w:r>
            <w:r>
              <w:rPr>
                <w:rFonts w:ascii="宋体" w:hAnsi="宋体" w:eastAsia="宋体" w:cs="仿宋_GB2312"/>
                <w:sz w:val="21"/>
                <w:szCs w:val="21"/>
              </w:rPr>
              <w:t>行业发展规划和</w:t>
            </w:r>
            <w:r>
              <w:rPr>
                <w:rFonts w:hint="eastAsia" w:ascii="宋体" w:hAnsi="宋体" w:eastAsia="宋体" w:cs="仿宋_GB2312"/>
                <w:sz w:val="21"/>
                <w:szCs w:val="21"/>
              </w:rPr>
              <w:t>河道建设管理</w:t>
            </w:r>
            <w:r>
              <w:rPr>
                <w:rFonts w:ascii="宋体" w:hAnsi="宋体" w:eastAsia="宋体" w:cs="仿宋_GB2312"/>
                <w:sz w:val="21"/>
                <w:szCs w:val="21"/>
              </w:rPr>
              <w:t>政策，对书面申请材料进行审查，提出是否同意筹建的审核意见，组织现场检查</w:t>
            </w:r>
            <w:r>
              <w:rPr>
                <w:rFonts w:hint="eastAsia" w:ascii="宋体" w:hAnsi="宋体" w:cs="仿宋_GB2312"/>
                <w:sz w:val="21"/>
                <w:szCs w:val="21"/>
                <w:lang w:eastAsia="zh-CN"/>
              </w:rPr>
              <w:t>验收</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w:t>
            </w:r>
            <w:r>
              <w:rPr>
                <w:rFonts w:hint="eastAsia" w:ascii="宋体" w:hAnsi="宋体" w:eastAsia="宋体" w:cs="仿宋_GB2312"/>
                <w:sz w:val="21"/>
                <w:szCs w:val="21"/>
              </w:rPr>
              <w:t>4</w:t>
            </w:r>
            <w:r>
              <w:rPr>
                <w:rFonts w:ascii="宋体" w:hAnsi="宋体" w:eastAsia="宋体" w:cs="仿宋_GB2312"/>
                <w:sz w:val="21"/>
                <w:szCs w:val="21"/>
              </w:rPr>
              <w:t>.事后监管责任：建立实施监督检查的运行机制和管理制度，开展定期和不定期检查，依法采取相关处置措施。</w:t>
            </w:r>
            <w:r>
              <w:rPr>
                <w:rFonts w:hint="eastAsia" w:ascii="宋体" w:hAnsi="宋体" w:eastAsia="宋体" w:cs="仿宋_GB2312"/>
                <w:sz w:val="21"/>
                <w:szCs w:val="21"/>
              </w:rPr>
              <w:t>5</w:t>
            </w:r>
            <w:r>
              <w:rPr>
                <w:rFonts w:ascii="宋体" w:hAnsi="宋体" w:eastAsia="宋体" w:cs="仿宋_GB2312"/>
                <w:sz w:val="21"/>
                <w:szCs w:val="21"/>
              </w:rPr>
              <w:t>.其他责任：法律法规规章文件规定应履行的其他责任。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kern w:val="2"/>
                <w:sz w:val="18"/>
                <w:szCs w:val="18"/>
                <w:vertAlign w:val="baseline"/>
                <w:lang w:val="en-US" w:eastAsia="zh-CN" w:bidi="ar-SA"/>
              </w:rPr>
            </w:pPr>
            <w:r>
              <w:rPr>
                <w:rFonts w:hint="eastAsia" w:ascii="宋体" w:hAnsi="宋体" w:eastAsia="宋体" w:cs="仿宋_GB2312"/>
                <w:sz w:val="18"/>
                <w:szCs w:val="18"/>
              </w:rPr>
              <w:t>对不履行或不正确履行行政职责的行政机关及其工作人员，依据《中华人民共和国行政监察法》《中华人民共和国行政许可法》《中华人民共和国水法》《中华人民共和国防洪法》《中华人民共和国河道管理条例》《国务院对确需保留的行政审批项目设定行政许可的决定》（中华人民共和国国务院第</w:t>
            </w:r>
            <w:r>
              <w:rPr>
                <w:rFonts w:ascii="宋体" w:hAnsi="宋体" w:eastAsia="宋体" w:cs="仿宋_GB2312"/>
                <w:sz w:val="18"/>
                <w:szCs w:val="18"/>
              </w:rPr>
              <w:t>412</w:t>
            </w:r>
            <w:r>
              <w:rPr>
                <w:rFonts w:hint="eastAsia" w:ascii="宋体" w:hAnsi="宋体" w:eastAsia="宋体" w:cs="仿宋_GB2312"/>
                <w:sz w:val="18"/>
                <w:szCs w:val="18"/>
              </w:rPr>
              <w:t>号令）《行政机关公务员处分条例》《四川省行政机关工作人员行政过错责任追究试行办法》《四川省行政审批违法违纪行为责任追究办法》《四川水利厅关于印发</w:t>
            </w:r>
            <w:r>
              <w:rPr>
                <w:rFonts w:ascii="宋体" w:hAnsi="宋体" w:eastAsia="宋体" w:cs="仿宋_GB2312"/>
                <w:sz w:val="18"/>
                <w:szCs w:val="18"/>
              </w:rPr>
              <w:t>&lt;</w:t>
            </w:r>
            <w:r>
              <w:rPr>
                <w:rFonts w:hint="eastAsia" w:ascii="宋体" w:hAnsi="宋体" w:eastAsia="宋体" w:cs="仿宋_GB2312"/>
                <w:sz w:val="18"/>
                <w:szCs w:val="18"/>
              </w:rPr>
              <w:t>四川省河道管理范围内建设项目管理暂行办法</w:t>
            </w:r>
            <w:r>
              <w:rPr>
                <w:rFonts w:ascii="宋体" w:hAnsi="宋体" w:eastAsia="宋体" w:cs="仿宋_GB2312"/>
                <w:sz w:val="18"/>
                <w:szCs w:val="18"/>
              </w:rPr>
              <w:t>&gt;</w:t>
            </w:r>
            <w:r>
              <w:rPr>
                <w:rFonts w:hint="eastAsia" w:ascii="宋体" w:hAnsi="宋体" w:eastAsia="宋体" w:cs="仿宋_GB2312"/>
                <w:sz w:val="18"/>
                <w:szCs w:val="18"/>
              </w:rPr>
              <w:t>的通知》（川水发〔</w:t>
            </w:r>
            <w:r>
              <w:rPr>
                <w:rFonts w:ascii="宋体" w:hAnsi="宋体" w:eastAsia="宋体" w:cs="仿宋_GB2312"/>
                <w:sz w:val="18"/>
                <w:szCs w:val="18"/>
              </w:rPr>
              <w:t>2004</w:t>
            </w:r>
            <w:r>
              <w:rPr>
                <w:rFonts w:hint="eastAsia" w:ascii="宋体" w:hAnsi="宋体" w:eastAsia="宋体" w:cs="仿宋_GB2312"/>
                <w:sz w:val="18"/>
                <w:szCs w:val="18"/>
              </w:rPr>
              <w:t>〕</w:t>
            </w:r>
            <w:r>
              <w:rPr>
                <w:rFonts w:ascii="宋体" w:hAnsi="宋体" w:eastAsia="宋体" w:cs="仿宋_GB2312"/>
                <w:sz w:val="18"/>
                <w:szCs w:val="18"/>
              </w:rPr>
              <w:t>40</w:t>
            </w:r>
            <w:r>
              <w:rPr>
                <w:rFonts w:hint="eastAsia" w:ascii="宋体" w:hAnsi="宋体" w:eastAsia="宋体" w:cs="仿宋_GB2312"/>
                <w:sz w:val="18"/>
                <w:szCs w:val="18"/>
              </w:rPr>
              <w:t>号）、水利部国家计划委员会关于颁发《河道管理范围内建设项目管理的有关规定》的通知（水政〔1992〕7号）等法律法规规章的相关规定追究相应的责任。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农村集体经济组织修建水库审批</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t>《中华人民共和国水法》第二十五条第三款</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宋体" w:hAnsi="宋体" w:eastAsia="宋体" w:cs="宋体"/>
                <w:kern w:val="2"/>
                <w:sz w:val="16"/>
                <w:szCs w:val="16"/>
                <w:vertAlign w:val="baseline"/>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水利工程管理</w:t>
            </w:r>
            <w:r>
              <w:rPr>
                <w:rFonts w:ascii="宋体" w:hAnsi="宋体" w:eastAsia="宋体" w:cs="仿宋_GB2312"/>
                <w:sz w:val="21"/>
                <w:szCs w:val="21"/>
              </w:rPr>
              <w:t>政策，对书面申请材料进行审查，提出是否同意筹建的审核意见，组织现场检查，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lang w:val="en-US" w:eastAsia="zh-CN"/>
              </w:rPr>
            </w:pPr>
            <w:r>
              <w:rPr>
                <w:rFonts w:hint="eastAsia"/>
              </w:rPr>
              <w:t>对不履行或不正确履行行政职责的行政机关及其工作人员，依据《中华人民共和国行政监察法》《中华人民共和国行政许可法》《中华人民共和国水法》《中华人民共和国水污染防治法》《中华人民共和国河道管理条例》《行政机关公务员处分条例》《四川省行政机关工作人员行政过错责任追究试行办法》《四川省行政审批违法违纪行为责任追究办法》《四川省取水许可和水资源费征收管理办法》《入河排污口监督管理办法》（水利部令第22号）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河道采砂许可</w:t>
            </w:r>
          </w:p>
        </w:tc>
        <w:tc>
          <w:tcPr>
            <w:tcW w:w="2240" w:type="dxa"/>
            <w:noWrap w:val="0"/>
            <w:vAlign w:val="center"/>
          </w:tcPr>
          <w:p>
            <w:pPr>
              <w:pStyle w:val="2"/>
              <w:keepNext w:val="0"/>
              <w:keepLines w:val="0"/>
              <w:pageBreakBefore w:val="0"/>
              <w:widowControl w:val="0"/>
              <w:numPr>
                <w:ilvl w:val="0"/>
                <w:numId w:val="3"/>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t>《中华人民共和国水法》(中华人民共和国主席令第七十四号，2002 年10月1日起施行)第三十九条</w:t>
            </w:r>
            <w:r>
              <w:rPr>
                <w:rFonts w:hint="eastAsia" w:ascii="宋体" w:hAnsi="宋体" w:cs="仿宋_GB2312"/>
                <w:sz w:val="21"/>
                <w:szCs w:val="21"/>
                <w:lang w:eastAsia="zh-CN"/>
              </w:rPr>
              <w:t>；</w:t>
            </w:r>
          </w:p>
          <w:p>
            <w:pPr>
              <w:pStyle w:val="2"/>
              <w:keepNext w:val="0"/>
              <w:keepLines w:val="0"/>
              <w:pageBreakBefore w:val="0"/>
              <w:widowControl w:val="0"/>
              <w:numPr>
                <w:ilvl w:val="0"/>
                <w:numId w:val="3"/>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t>《中华人民共和国河道管理条例》第二十五条</w:t>
            </w:r>
            <w:r>
              <w:rPr>
                <w:rFonts w:hint="eastAsia" w:ascii="宋体" w:hAnsi="宋体" w:cs="仿宋_GB2312"/>
                <w:sz w:val="21"/>
                <w:szCs w:val="21"/>
                <w:lang w:eastAsia="zh-CN"/>
              </w:rPr>
              <w:t>；</w:t>
            </w:r>
          </w:p>
          <w:p>
            <w:pPr>
              <w:pStyle w:val="2"/>
              <w:keepNext w:val="0"/>
              <w:keepLines w:val="0"/>
              <w:pageBreakBefore w:val="0"/>
              <w:widowControl w:val="0"/>
              <w:numPr>
                <w:ilvl w:val="0"/>
                <w:numId w:val="3"/>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t>《四川省河道采砂管理条例》第十七条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宋体" w:hAnsi="宋体" w:eastAsia="宋体" w:cs="宋体"/>
                <w:kern w:val="2"/>
                <w:sz w:val="16"/>
                <w:szCs w:val="16"/>
                <w:vertAlign w:val="baseline"/>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河道采砂</w:t>
            </w:r>
            <w:r>
              <w:rPr>
                <w:rFonts w:ascii="宋体" w:hAnsi="宋体" w:eastAsia="宋体" w:cs="仿宋_GB2312"/>
                <w:sz w:val="21"/>
                <w:szCs w:val="21"/>
              </w:rPr>
              <w:t>发展规划和</w:t>
            </w:r>
            <w:r>
              <w:rPr>
                <w:rFonts w:hint="eastAsia" w:ascii="宋体" w:hAnsi="宋体" w:eastAsia="宋体" w:cs="仿宋_GB2312"/>
                <w:sz w:val="21"/>
                <w:szCs w:val="21"/>
              </w:rPr>
              <w:t>河道管理</w:t>
            </w:r>
            <w:r>
              <w:rPr>
                <w:rFonts w:ascii="宋体" w:hAnsi="宋体" w:eastAsia="宋体" w:cs="仿宋_GB2312"/>
                <w:sz w:val="21"/>
                <w:szCs w:val="21"/>
              </w:rPr>
              <w:t>政策，对书面申请材料进行审查，提出是否同意</w:t>
            </w:r>
            <w:r>
              <w:rPr>
                <w:rFonts w:hint="eastAsia" w:ascii="宋体" w:hAnsi="宋体" w:eastAsia="宋体" w:cs="仿宋_GB2312"/>
                <w:sz w:val="21"/>
                <w:szCs w:val="21"/>
              </w:rPr>
              <w:t>采砂</w:t>
            </w:r>
            <w:r>
              <w:rPr>
                <w:rFonts w:ascii="宋体" w:hAnsi="宋体" w:eastAsia="宋体" w:cs="仿宋_GB2312"/>
                <w:sz w:val="21"/>
                <w:szCs w:val="21"/>
              </w:rPr>
              <w:t>的审核意见，告知申请人、利害相关人享有听证权利；涉及公共利益的重大许可，向社会公告并举行听证。3.决定责任：作出行政许可或者不予行政许可决定，法定告知（不予许可的应当书面告知理由）。4.事后监管责任：</w:t>
            </w:r>
            <w:r>
              <w:rPr>
                <w:rFonts w:hint="eastAsia" w:ascii="宋体" w:hAnsi="宋体" w:eastAsia="宋体" w:cs="仿宋_GB2312"/>
                <w:sz w:val="21"/>
                <w:szCs w:val="21"/>
              </w:rPr>
              <w:t>加强河道采砂管理，维系良好的河道采砂秩序</w:t>
            </w:r>
            <w:r>
              <w:rPr>
                <w:rFonts w:ascii="宋体" w:hAnsi="宋体" w:eastAsia="宋体" w:cs="仿宋_GB2312"/>
                <w:sz w:val="21"/>
                <w:szCs w:val="21"/>
              </w:rPr>
              <w:t>。5.其他责任：法律法规规章文件规定应履行的其他责任。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eastAsia"/>
              </w:rPr>
            </w:pPr>
            <w:r>
              <w:rPr>
                <w:rFonts w:hint="eastAsia"/>
              </w:rPr>
              <w:t>对不履行或不正确履行行政职责的行政机关及其工作人员，依据《中华人民共和国行政监察法》《中华人民共和国水法》《中华人民共和国行政许可法》《中华人民共和国河道管理条例》《行政机关公务员处分条例》《四川省行政机关工作人员行政过错责任追究试行办法》《四川省〈中华人民共和国水法〉实施办法》《四川省河道采砂管理条例》《四川省河道管理实施办法》《四川省行政审批违法违纪行为责任追究办法》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不同行政区域边界水工程批准</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ascii="宋体" w:hAnsi="宋体" w:eastAsia="宋体" w:cs="仿宋_GB2312"/>
                <w:sz w:val="21"/>
                <w:szCs w:val="21"/>
              </w:rPr>
              <w:t>《中华人民共和国水法》第四十五条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雅安市水利局</w:t>
            </w:r>
          </w:p>
        </w:tc>
        <w:tc>
          <w:tcPr>
            <w:tcW w:w="4253" w:type="dxa"/>
            <w:noWrap w:val="0"/>
            <w:vAlign w:val="center"/>
          </w:tcPr>
          <w:p>
            <w:pPr>
              <w:keepNext w:val="0"/>
              <w:keepLines w:val="0"/>
              <w:pageBreakBefore w:val="0"/>
              <w:widowControl w:val="0"/>
              <w:kinsoku/>
              <w:wordWrap/>
              <w:overflowPunct/>
              <w:topLinePunct w:val="0"/>
              <w:autoSpaceDE/>
              <w:autoSpaceDN/>
              <w:bidi w:val="0"/>
              <w:snapToGrid/>
              <w:spacing w:line="400" w:lineRule="exact"/>
              <w:jc w:val="left"/>
              <w:rPr>
                <w:rFonts w:ascii="宋体" w:hAnsi="宋体" w:eastAsia="宋体" w:cs="仿宋_GB2312"/>
                <w:sz w:val="21"/>
                <w:szCs w:val="21"/>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w:t>
            </w:r>
            <w:r>
              <w:rPr>
                <w:rFonts w:ascii="宋体" w:hAnsi="宋体" w:eastAsia="宋体" w:cs="仿宋_GB2312"/>
                <w:sz w:val="21"/>
                <w:szCs w:val="21"/>
              </w:rPr>
              <w:t>行业发展规划和</w:t>
            </w:r>
            <w:r>
              <w:rPr>
                <w:rFonts w:hint="eastAsia" w:ascii="宋体" w:hAnsi="宋体" w:eastAsia="宋体" w:cs="仿宋_GB2312"/>
                <w:sz w:val="21"/>
                <w:szCs w:val="21"/>
              </w:rPr>
              <w:t>河道建设管理</w:t>
            </w:r>
            <w:r>
              <w:rPr>
                <w:rFonts w:ascii="宋体" w:hAnsi="宋体" w:eastAsia="宋体" w:cs="仿宋_GB2312"/>
                <w:sz w:val="21"/>
                <w:szCs w:val="21"/>
              </w:rPr>
              <w:t>政策，对书面申请材料进行审查，提出是否同意筹建的审核意见，组织现场检查</w:t>
            </w:r>
            <w:r>
              <w:rPr>
                <w:rFonts w:hint="eastAsia" w:ascii="宋体" w:hAnsi="宋体" w:cs="仿宋_GB2312"/>
                <w:sz w:val="21"/>
                <w:szCs w:val="21"/>
                <w:lang w:eastAsia="zh-CN"/>
              </w:rPr>
              <w:t>验收</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keepNext w:val="0"/>
              <w:keepLines w:val="0"/>
              <w:pageBreakBefore w:val="0"/>
              <w:widowControl w:val="0"/>
              <w:kinsoku/>
              <w:wordWrap/>
              <w:overflowPunct/>
              <w:topLinePunct w:val="0"/>
              <w:autoSpaceDE/>
              <w:autoSpaceDN/>
              <w:bidi w:val="0"/>
              <w:snapToGrid/>
              <w:spacing w:line="380" w:lineRule="exact"/>
              <w:rPr>
                <w:rFonts w:hint="eastAsia" w:ascii="宋体" w:hAnsi="宋体" w:eastAsia="宋体" w:cs="仿宋_GB2312"/>
                <w:sz w:val="21"/>
                <w:szCs w:val="21"/>
              </w:rPr>
            </w:pPr>
            <w:r>
              <w:rPr>
                <w:rFonts w:hint="eastAsia"/>
              </w:rPr>
              <w:t>对不履行或不正确履行行政职责的行政机关及其工作人员，依据《中华人民共和国行政监察法》《中华人民共和国水法》《中华人民共和国行政许可法》《中华人民共和国河道管理条例》《行政机关公务员处分条例》《四川省行政机关工作人员行政过错责任追究试行办法》《四川省〈中华人民共和国水法〉实施办法》《四川省河道采砂管理条例》《四川省河道管理实施办法》《四川省行政审批违法违纪行为责任追究办法》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河道管理范围内有关活动（不含河道采砂）审批</w:t>
            </w:r>
          </w:p>
        </w:tc>
        <w:tc>
          <w:tcPr>
            <w:tcW w:w="2240" w:type="dxa"/>
            <w:noWrap w:val="0"/>
            <w:vAlign w:val="center"/>
          </w:tcPr>
          <w:p>
            <w:pPr>
              <w:pStyle w:val="2"/>
              <w:keepNext w:val="0"/>
              <w:keepLines w:val="0"/>
              <w:pageBreakBefore w:val="0"/>
              <w:widowControl w:val="0"/>
              <w:numPr>
                <w:ilvl w:val="0"/>
                <w:numId w:val="4"/>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t>《中华人民共和国水法》第三十八条第一款</w:t>
            </w:r>
            <w:r>
              <w:rPr>
                <w:rFonts w:hint="eastAsia" w:ascii="宋体" w:hAnsi="宋体" w:cs="仿宋_GB2312"/>
                <w:sz w:val="21"/>
                <w:szCs w:val="21"/>
                <w:lang w:val="en-US" w:eastAsia="zh-CN"/>
              </w:rPr>
              <w:t>;</w:t>
            </w:r>
          </w:p>
          <w:p>
            <w:pPr>
              <w:pStyle w:val="2"/>
              <w:keepNext w:val="0"/>
              <w:keepLines w:val="0"/>
              <w:pageBreakBefore w:val="0"/>
              <w:widowControl w:val="0"/>
              <w:numPr>
                <w:ilvl w:val="0"/>
                <w:numId w:val="4"/>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t>《中华人民共和国防洪法》第二十七条</w:t>
            </w:r>
            <w:r>
              <w:rPr>
                <w:rFonts w:hint="eastAsia" w:ascii="宋体" w:hAnsi="宋体" w:cs="仿宋_GB2312"/>
                <w:sz w:val="21"/>
                <w:szCs w:val="21"/>
                <w:lang w:val="en-US" w:eastAsia="zh-CN"/>
              </w:rPr>
              <w:t>;</w:t>
            </w:r>
          </w:p>
          <w:p>
            <w:pPr>
              <w:pStyle w:val="2"/>
              <w:keepNext w:val="0"/>
              <w:keepLines w:val="0"/>
              <w:pageBreakBefore w:val="0"/>
              <w:widowControl w:val="0"/>
              <w:numPr>
                <w:ilvl w:val="0"/>
                <w:numId w:val="4"/>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t>《中华人民共和国河道管理条例》第二十五条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雅安市水利局</w:t>
            </w:r>
          </w:p>
        </w:tc>
        <w:tc>
          <w:tcPr>
            <w:tcW w:w="4253" w:type="dxa"/>
            <w:noWrap w:val="0"/>
            <w:vAlign w:val="center"/>
          </w:tcPr>
          <w:p>
            <w:pPr>
              <w:keepNext w:val="0"/>
              <w:keepLines w:val="0"/>
              <w:pageBreakBefore w:val="0"/>
              <w:widowControl w:val="0"/>
              <w:kinsoku/>
              <w:wordWrap/>
              <w:overflowPunct/>
              <w:topLinePunct w:val="0"/>
              <w:autoSpaceDE/>
              <w:autoSpaceDN/>
              <w:bidi w:val="0"/>
              <w:snapToGrid/>
              <w:spacing w:line="400" w:lineRule="exact"/>
              <w:jc w:val="left"/>
            </w:pPr>
          </w:p>
          <w:p>
            <w:pPr>
              <w:keepNext w:val="0"/>
              <w:keepLines w:val="0"/>
              <w:pageBreakBefore w:val="0"/>
              <w:widowControl w:val="0"/>
              <w:kinsoku/>
              <w:wordWrap/>
              <w:overflowPunct/>
              <w:topLinePunct w:val="0"/>
              <w:autoSpaceDE/>
              <w:autoSpaceDN/>
              <w:bidi w:val="0"/>
              <w:snapToGrid/>
              <w:spacing w:line="400" w:lineRule="exact"/>
              <w:jc w:val="left"/>
            </w:pPr>
          </w:p>
          <w:p>
            <w:pPr>
              <w:keepNext w:val="0"/>
              <w:keepLines w:val="0"/>
              <w:pageBreakBefore w:val="0"/>
              <w:widowControl w:val="0"/>
              <w:kinsoku/>
              <w:wordWrap/>
              <w:overflowPunct/>
              <w:topLinePunct w:val="0"/>
              <w:autoSpaceDE/>
              <w:autoSpaceDN/>
              <w:bidi w:val="0"/>
              <w:snapToGrid/>
              <w:spacing w:line="400" w:lineRule="exact"/>
              <w:jc w:val="left"/>
            </w:pPr>
            <w:r>
              <w:t>1.受理责任：公示应当提交的材料，一次性告知补正材料，依法受理或不予受理（不予受理应当告知理由）。2.审查责任：</w:t>
            </w:r>
            <w:r>
              <w:rPr>
                <w:rFonts w:ascii="宋体" w:hAnsi="宋体" w:eastAsia="宋体" w:cs="仿宋_GB2312"/>
                <w:sz w:val="21"/>
                <w:szCs w:val="21"/>
              </w:rPr>
              <w:t>按照</w:t>
            </w:r>
            <w:r>
              <w:rPr>
                <w:rFonts w:hint="eastAsia" w:ascii="宋体" w:hAnsi="宋体" w:eastAsia="宋体" w:cs="仿宋_GB2312"/>
                <w:sz w:val="21"/>
                <w:szCs w:val="21"/>
              </w:rPr>
              <w:t>水利</w:t>
            </w:r>
            <w:r>
              <w:rPr>
                <w:rFonts w:ascii="宋体" w:hAnsi="宋体" w:eastAsia="宋体" w:cs="仿宋_GB2312"/>
                <w:sz w:val="21"/>
                <w:szCs w:val="21"/>
              </w:rPr>
              <w:t>行业发展规划和</w:t>
            </w:r>
            <w:r>
              <w:rPr>
                <w:rFonts w:hint="eastAsia" w:ascii="宋体" w:hAnsi="宋体" w:eastAsia="宋体" w:cs="仿宋_GB2312"/>
                <w:sz w:val="21"/>
                <w:szCs w:val="21"/>
              </w:rPr>
              <w:t>河道建设管理</w:t>
            </w:r>
            <w:r>
              <w:rPr>
                <w:rFonts w:ascii="宋体" w:hAnsi="宋体" w:eastAsia="宋体" w:cs="仿宋_GB2312"/>
                <w:sz w:val="21"/>
                <w:szCs w:val="21"/>
              </w:rPr>
              <w:t>政策，对书面申请材料进行审查，提出是否同意筹建的审核意见，组织现场检查</w:t>
            </w:r>
            <w:r>
              <w:rPr>
                <w:rFonts w:hint="eastAsia" w:ascii="宋体" w:hAnsi="宋体" w:cs="仿宋_GB2312"/>
                <w:sz w:val="21"/>
                <w:szCs w:val="21"/>
                <w:lang w:eastAsia="zh-CN"/>
              </w:rPr>
              <w:t>验收</w:t>
            </w:r>
            <w:r>
              <w:rPr>
                <w:rFonts w:ascii="宋体" w:hAnsi="宋体" w:eastAsia="宋体" w:cs="仿宋_GB2312"/>
                <w:sz w:val="21"/>
                <w:szCs w:val="21"/>
              </w:rPr>
              <w:t>，告知申请人、利害相关人享有听证权利；涉及公共利益的重大许可，向社会公告并举行听证。</w:t>
            </w:r>
            <w:r>
              <w:t>3.决定责任：作出行政许可或者不予行政许可决定，法定告知（不予许可的应当书面告知理由）。4.事后监管责任：</w:t>
            </w:r>
            <w:r>
              <w:rPr>
                <w:rFonts w:ascii="宋体" w:hAnsi="宋体" w:eastAsia="宋体" w:cs="仿宋_GB2312"/>
                <w:sz w:val="21"/>
                <w:szCs w:val="21"/>
              </w:rPr>
              <w:t>建立实施监督检查的运行机制和管理制度，开展定期和不定期检查，依法采取相关处置措施。</w:t>
            </w:r>
            <w:r>
              <w:t>5.其他责任：法律法规规章文件规定应履行的其他责任。</w:t>
            </w:r>
          </w:p>
          <w:p>
            <w:pPr>
              <w:keepNext w:val="0"/>
              <w:keepLines w:val="0"/>
              <w:pageBreakBefore w:val="0"/>
              <w:widowControl w:val="0"/>
              <w:kinsoku/>
              <w:wordWrap/>
              <w:overflowPunct/>
              <w:topLinePunct w:val="0"/>
              <w:autoSpaceDE/>
              <w:autoSpaceDN/>
              <w:bidi w:val="0"/>
              <w:snapToGrid/>
              <w:spacing w:line="400" w:lineRule="exact"/>
            </w:pPr>
          </w:p>
          <w:p>
            <w:pPr>
              <w:pStyle w:val="2"/>
              <w:keepNext w:val="0"/>
              <w:keepLines w:val="0"/>
              <w:pageBreakBefore w:val="0"/>
              <w:widowControl w:val="0"/>
              <w:kinsoku/>
              <w:wordWrap/>
              <w:overflowPunct/>
              <w:topLinePunct w:val="0"/>
              <w:autoSpaceDE/>
              <w:autoSpaceDN/>
              <w:bidi w:val="0"/>
              <w:snapToGrid/>
              <w:spacing w:line="400" w:lineRule="exact"/>
              <w:rPr>
                <w:rFonts w:ascii="宋体" w:hAnsi="宋体" w:eastAsia="宋体" w:cs="仿宋_GB2312"/>
                <w:sz w:val="21"/>
                <w:szCs w:val="21"/>
              </w:rPr>
            </w:pPr>
          </w:p>
        </w:tc>
        <w:tc>
          <w:tcPr>
            <w:tcW w:w="2366" w:type="dxa"/>
            <w:gridSpan w:val="2"/>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城市建设填堵水域、废除围堤审核(暂停）</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《中华人民共和国防洪法》</w:t>
            </w:r>
            <w:r>
              <w:rPr>
                <w:rFonts w:hint="eastAsia" w:ascii="宋体" w:hAnsi="宋体" w:eastAsia="宋体" w:cs="仿宋_GB2312"/>
                <w:sz w:val="21"/>
                <w:szCs w:val="21"/>
              </w:rPr>
              <w:t>第三十四条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keepNext w:val="0"/>
              <w:keepLines w:val="0"/>
              <w:pageBreakBefore w:val="0"/>
              <w:widowControl w:val="0"/>
              <w:kinsoku/>
              <w:wordWrap/>
              <w:overflowPunct/>
              <w:topLinePunct w:val="0"/>
              <w:autoSpaceDE/>
              <w:autoSpaceDN/>
              <w:bidi w:val="0"/>
              <w:snapToGrid/>
              <w:spacing w:line="400" w:lineRule="exact"/>
              <w:jc w:val="left"/>
            </w:pPr>
          </w:p>
          <w:p>
            <w:pPr>
              <w:keepNext w:val="0"/>
              <w:keepLines w:val="0"/>
              <w:pageBreakBefore w:val="0"/>
              <w:widowControl w:val="0"/>
              <w:kinsoku/>
              <w:wordWrap/>
              <w:overflowPunct/>
              <w:topLinePunct w:val="0"/>
              <w:autoSpaceDE/>
              <w:autoSpaceDN/>
              <w:bidi w:val="0"/>
              <w:snapToGrid/>
              <w:spacing w:line="400" w:lineRule="exact"/>
              <w:jc w:val="left"/>
            </w:pPr>
          </w:p>
          <w:p>
            <w:pPr>
              <w:keepNext w:val="0"/>
              <w:keepLines w:val="0"/>
              <w:pageBreakBefore w:val="0"/>
              <w:widowControl w:val="0"/>
              <w:kinsoku/>
              <w:wordWrap/>
              <w:overflowPunct/>
              <w:topLinePunct w:val="0"/>
              <w:autoSpaceDE/>
              <w:autoSpaceDN/>
              <w:bidi w:val="0"/>
              <w:snapToGrid/>
              <w:spacing w:line="400" w:lineRule="exact"/>
              <w:jc w:val="left"/>
            </w:pPr>
            <w:r>
              <w:t>1.受理责任：公示应当提交的材料，一次性告知补正材料，依法受理或不予受理（不予受理应当告知理由）。2.审查责任：</w:t>
            </w:r>
            <w:r>
              <w:rPr>
                <w:rFonts w:ascii="宋体" w:hAnsi="宋体" w:eastAsia="宋体" w:cs="仿宋_GB2312"/>
                <w:sz w:val="21"/>
                <w:szCs w:val="21"/>
              </w:rPr>
              <w:t>按照</w:t>
            </w:r>
            <w:r>
              <w:rPr>
                <w:rFonts w:hint="eastAsia" w:ascii="宋体" w:hAnsi="宋体" w:eastAsia="宋体" w:cs="仿宋_GB2312"/>
                <w:sz w:val="21"/>
                <w:szCs w:val="21"/>
              </w:rPr>
              <w:t>水利</w:t>
            </w:r>
            <w:r>
              <w:rPr>
                <w:rFonts w:ascii="宋体" w:hAnsi="宋体" w:eastAsia="宋体" w:cs="仿宋_GB2312"/>
                <w:sz w:val="21"/>
                <w:szCs w:val="21"/>
              </w:rPr>
              <w:t>行业发展规划和</w:t>
            </w:r>
            <w:r>
              <w:rPr>
                <w:rFonts w:hint="eastAsia" w:ascii="宋体" w:hAnsi="宋体" w:eastAsia="宋体" w:cs="仿宋_GB2312"/>
                <w:sz w:val="21"/>
                <w:szCs w:val="21"/>
              </w:rPr>
              <w:t>河道建设管理</w:t>
            </w:r>
            <w:r>
              <w:rPr>
                <w:rFonts w:ascii="宋体" w:hAnsi="宋体" w:eastAsia="宋体" w:cs="仿宋_GB2312"/>
                <w:sz w:val="21"/>
                <w:szCs w:val="21"/>
              </w:rPr>
              <w:t>政策，对书面申请材料进行审查，提出是否同意筹建的审核意见，组织现场检查</w:t>
            </w:r>
            <w:r>
              <w:rPr>
                <w:rFonts w:hint="eastAsia" w:ascii="宋体" w:hAnsi="宋体" w:cs="仿宋_GB2312"/>
                <w:sz w:val="21"/>
                <w:szCs w:val="21"/>
                <w:lang w:eastAsia="zh-CN"/>
              </w:rPr>
              <w:t>验收</w:t>
            </w:r>
            <w:r>
              <w:rPr>
                <w:rFonts w:ascii="宋体" w:hAnsi="宋体" w:eastAsia="宋体" w:cs="仿宋_GB2312"/>
                <w:sz w:val="21"/>
                <w:szCs w:val="21"/>
              </w:rPr>
              <w:t>，告知申请人、利害相关人享有听证权利；涉及公共利益的重大许可，向社会公告并举行听证。</w:t>
            </w:r>
            <w:r>
              <w:t>3.决定责任：作出行政许可或者不予行政许可决定，法定告知（不予许可的应当书面告知理由）。4.事后监管责任：</w:t>
            </w:r>
            <w:r>
              <w:rPr>
                <w:rFonts w:ascii="宋体" w:hAnsi="宋体" w:eastAsia="宋体" w:cs="仿宋_GB2312"/>
                <w:sz w:val="21"/>
                <w:szCs w:val="21"/>
              </w:rPr>
              <w:t>建立实施监督检查的运行机制和管理制度，开展定期和不定期检查，依法采取相关处置措施。</w:t>
            </w:r>
            <w:r>
              <w:t>5.其他责任：法律法规规章文件规定应履行的其他责任。</w:t>
            </w:r>
          </w:p>
          <w:p>
            <w:pPr>
              <w:keepNext w:val="0"/>
              <w:keepLines w:val="0"/>
              <w:pageBreakBefore w:val="0"/>
              <w:widowControl w:val="0"/>
              <w:kinsoku/>
              <w:wordWrap/>
              <w:overflowPunct/>
              <w:topLinePunct w:val="0"/>
              <w:autoSpaceDE/>
              <w:autoSpaceDN/>
              <w:bidi w:val="0"/>
              <w:snapToGrid/>
              <w:spacing w:line="400" w:lineRule="exact"/>
            </w:pPr>
          </w:p>
          <w:p>
            <w:pPr>
              <w:pStyle w:val="2"/>
              <w:keepNext w:val="0"/>
              <w:keepLines w:val="0"/>
              <w:pageBreakBefore w:val="0"/>
              <w:widowControl w:val="0"/>
              <w:kinsoku/>
              <w:wordWrap/>
              <w:overflowPunct/>
              <w:topLinePunct w:val="0"/>
              <w:autoSpaceDE/>
              <w:autoSpaceDN/>
              <w:bidi w:val="0"/>
              <w:snapToGrid/>
              <w:spacing w:line="400" w:lineRule="exact"/>
              <w:rPr>
                <w:rFonts w:ascii="宋体" w:hAnsi="宋体" w:eastAsia="宋体" w:cs="仿宋_GB2312"/>
                <w:color w:val="000000"/>
                <w:kern w:val="0"/>
                <w:sz w:val="21"/>
                <w:szCs w:val="21"/>
                <w:lang w:val="en-US" w:eastAsia="zh-CN" w:bidi="ar-SA"/>
              </w:rPr>
            </w:pPr>
          </w:p>
        </w:tc>
        <w:tc>
          <w:tcPr>
            <w:tcW w:w="2366" w:type="dxa"/>
            <w:gridSpan w:val="2"/>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生产建设项目水土保持方案审批</w:t>
            </w:r>
          </w:p>
        </w:tc>
        <w:tc>
          <w:tcPr>
            <w:tcW w:w="2240" w:type="dxa"/>
            <w:noWrap w:val="0"/>
            <w:vAlign w:val="center"/>
          </w:tcPr>
          <w:p>
            <w:pPr>
              <w:pStyle w:val="2"/>
              <w:keepNext w:val="0"/>
              <w:keepLines w:val="0"/>
              <w:pageBreakBefore w:val="0"/>
              <w:widowControl w:val="0"/>
              <w:numPr>
                <w:ilvl w:val="0"/>
                <w:numId w:val="5"/>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t>《中华人民共和国水土保持法》第二十五条</w:t>
            </w:r>
            <w:r>
              <w:rPr>
                <w:rFonts w:hint="eastAsia" w:ascii="宋体" w:hAnsi="宋体" w:cs="仿宋_GB2312"/>
                <w:sz w:val="21"/>
                <w:szCs w:val="21"/>
                <w:lang w:eastAsia="zh-CN"/>
              </w:rPr>
              <w:t>；</w:t>
            </w:r>
          </w:p>
          <w:p>
            <w:pPr>
              <w:pStyle w:val="2"/>
              <w:keepNext w:val="0"/>
              <w:keepLines w:val="0"/>
              <w:pageBreakBefore w:val="0"/>
              <w:widowControl w:val="0"/>
              <w:numPr>
                <w:ilvl w:val="0"/>
                <w:numId w:val="5"/>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t>《四川省〈中华人民共和国水土保持法〉实施办法》第二十条</w:t>
            </w:r>
            <w:r>
              <w:rPr>
                <w:rFonts w:hint="eastAsia" w:ascii="宋体" w:hAnsi="宋体" w:cs="仿宋_GB2312"/>
                <w:sz w:val="21"/>
                <w:szCs w:val="21"/>
                <w:lang w:eastAsia="zh-CN"/>
              </w:rPr>
              <w:t>；</w:t>
            </w:r>
          </w:p>
          <w:p>
            <w:pPr>
              <w:pStyle w:val="2"/>
              <w:keepNext w:val="0"/>
              <w:keepLines w:val="0"/>
              <w:pageBreakBefore w:val="0"/>
              <w:widowControl w:val="0"/>
              <w:numPr>
                <w:ilvl w:val="0"/>
                <w:numId w:val="5"/>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t>《开发建设项目水土保持方案编报审批管理规定》(1995年水利部令第5号公布2005年水利部令第24号修定) 第八条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keepNext w:val="0"/>
              <w:keepLines w:val="0"/>
              <w:pageBreakBefore w:val="0"/>
              <w:widowControl w:val="0"/>
              <w:kinsoku/>
              <w:wordWrap/>
              <w:overflowPunct/>
              <w:topLinePunct w:val="0"/>
              <w:autoSpaceDE/>
              <w:autoSpaceDN/>
              <w:bidi w:val="0"/>
              <w:snapToGrid/>
              <w:spacing w:line="400" w:lineRule="exact"/>
              <w:jc w:val="left"/>
            </w:pPr>
          </w:p>
          <w:p>
            <w:pPr>
              <w:keepNext w:val="0"/>
              <w:keepLines w:val="0"/>
              <w:pageBreakBefore w:val="0"/>
              <w:widowControl w:val="0"/>
              <w:kinsoku/>
              <w:wordWrap/>
              <w:overflowPunct/>
              <w:topLinePunct w:val="0"/>
              <w:autoSpaceDE/>
              <w:autoSpaceDN/>
              <w:bidi w:val="0"/>
              <w:snapToGrid/>
              <w:spacing w:line="400" w:lineRule="exact"/>
              <w:jc w:val="left"/>
            </w:pPr>
          </w:p>
          <w:p>
            <w:pPr>
              <w:keepNext w:val="0"/>
              <w:keepLines w:val="0"/>
              <w:pageBreakBefore w:val="0"/>
              <w:widowControl w:val="0"/>
              <w:kinsoku/>
              <w:wordWrap/>
              <w:overflowPunct/>
              <w:topLinePunct w:val="0"/>
              <w:autoSpaceDE/>
              <w:autoSpaceDN/>
              <w:bidi w:val="0"/>
              <w:snapToGrid/>
              <w:spacing w:line="400" w:lineRule="exact"/>
              <w:jc w:val="left"/>
            </w:pPr>
            <w:r>
              <w:t>1.受理责任：公示应当提交的材料，一次性告知补正材料，依法受理或不予受理（不予受理应当告知理由）。2.审查责任：</w:t>
            </w:r>
            <w:r>
              <w:rPr>
                <w:rFonts w:ascii="宋体" w:hAnsi="宋体" w:eastAsia="宋体" w:cs="仿宋_GB2312"/>
                <w:sz w:val="21"/>
                <w:szCs w:val="21"/>
              </w:rPr>
              <w:t>按照</w:t>
            </w:r>
            <w:r>
              <w:rPr>
                <w:rFonts w:hint="eastAsia" w:ascii="宋体" w:hAnsi="宋体" w:eastAsia="宋体" w:cs="仿宋_GB2312"/>
                <w:sz w:val="21"/>
                <w:szCs w:val="21"/>
              </w:rPr>
              <w:t>水利</w:t>
            </w:r>
            <w:r>
              <w:rPr>
                <w:rFonts w:ascii="宋体" w:hAnsi="宋体" w:eastAsia="宋体" w:cs="仿宋_GB2312"/>
                <w:sz w:val="21"/>
                <w:szCs w:val="21"/>
              </w:rPr>
              <w:t>发展规划和</w:t>
            </w:r>
            <w:r>
              <w:rPr>
                <w:rFonts w:hint="eastAsia" w:ascii="宋体" w:hAnsi="宋体" w:eastAsia="宋体" w:cs="仿宋_GB2312"/>
                <w:sz w:val="21"/>
                <w:szCs w:val="21"/>
              </w:rPr>
              <w:t>水土保持</w:t>
            </w:r>
            <w:r>
              <w:rPr>
                <w:rFonts w:ascii="宋体" w:hAnsi="宋体" w:eastAsia="宋体" w:cs="仿宋_GB2312"/>
                <w:sz w:val="21"/>
                <w:szCs w:val="21"/>
              </w:rPr>
              <w:t>政策，对书面申请材料进行审查，提出是否同意筹建的审核意见，组织现场检查验收，告知申请人、利害相关人享有听证权利；涉及公共利益的重大许可，向社会公告并举行听证。</w:t>
            </w:r>
            <w:r>
              <w:t>3.决定责任：作出行政许可或者不予行政许可决定，法定告知（不予许可的应当书面告知理由）。4.事后监管责任：</w:t>
            </w:r>
            <w:r>
              <w:rPr>
                <w:rFonts w:ascii="宋体" w:hAnsi="宋体" w:eastAsia="宋体" w:cs="仿宋_GB2312"/>
                <w:sz w:val="21"/>
                <w:szCs w:val="21"/>
              </w:rPr>
              <w:t>建立实施监督检查的运行机制和管理制度，开展定期和不定期检查，依法采取相关处置措施。</w:t>
            </w:r>
            <w:r>
              <w:t>5.其他责任：法律法规规章文件规定应履行的其他责任。</w:t>
            </w:r>
          </w:p>
          <w:p>
            <w:pPr>
              <w:keepNext w:val="0"/>
              <w:keepLines w:val="0"/>
              <w:pageBreakBefore w:val="0"/>
              <w:widowControl w:val="0"/>
              <w:kinsoku/>
              <w:wordWrap/>
              <w:overflowPunct/>
              <w:topLinePunct w:val="0"/>
              <w:autoSpaceDE/>
              <w:autoSpaceDN/>
              <w:bidi w:val="0"/>
              <w:snapToGrid/>
              <w:spacing w:line="400" w:lineRule="exact"/>
            </w:pPr>
          </w:p>
          <w:p>
            <w:pPr>
              <w:pStyle w:val="2"/>
              <w:keepNext w:val="0"/>
              <w:keepLines w:val="0"/>
              <w:pageBreakBefore w:val="0"/>
              <w:widowControl w:val="0"/>
              <w:kinsoku/>
              <w:wordWrap/>
              <w:overflowPunct/>
              <w:topLinePunct w:val="0"/>
              <w:autoSpaceDE/>
              <w:autoSpaceDN/>
              <w:bidi w:val="0"/>
              <w:snapToGrid/>
              <w:spacing w:line="400" w:lineRule="exact"/>
              <w:rPr>
                <w:rFonts w:ascii="宋体" w:hAnsi="宋体" w:eastAsia="宋体" w:cs="仿宋_GB2312"/>
                <w:color w:val="000000"/>
                <w:kern w:val="0"/>
                <w:sz w:val="21"/>
                <w:szCs w:val="21"/>
                <w:lang w:val="en-US" w:eastAsia="zh-CN" w:bidi="ar-SA"/>
              </w:rPr>
            </w:pPr>
          </w:p>
        </w:tc>
        <w:tc>
          <w:tcPr>
            <w:tcW w:w="2366" w:type="dxa"/>
            <w:gridSpan w:val="2"/>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rPr>
            </w:pPr>
            <w:r>
              <w:rPr>
                <w:rFonts w:hint="eastAsia"/>
              </w:rPr>
              <w:t>对不履行或不正确履行行政职责的行政机关及其工作人员，依据《中华人民共和国行政监察法》《中华人民共和国行政许可法》《中华人民共和国水土保持法》《行政机关公务员处分条例》《开发建设项目水土保持设施验收管理办法》《四川省行政机关工作人员行政过错责任追究试行办法》《四川省行政审批违法违纪行为责任追究办法》《四川省〈中华人民共和国水土保持法〉实施办法》等法律法规规章的相关规定追究相应的责任。</w:t>
            </w:r>
          </w:p>
          <w:p>
            <w:pPr>
              <w:pStyle w:val="2"/>
              <w:rPr>
                <w:rFonts w:hint="eastAsia"/>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占用农业灌溉水源、水利工程及其附属设施，或者影响灌溉用水、供水水源的建设项目审批</w:t>
            </w:r>
          </w:p>
        </w:tc>
        <w:tc>
          <w:tcPr>
            <w:tcW w:w="2240" w:type="dxa"/>
            <w:noWrap w:val="0"/>
            <w:vAlign w:val="center"/>
          </w:tcPr>
          <w:p>
            <w:pPr>
              <w:pStyle w:val="2"/>
              <w:keepNext w:val="0"/>
              <w:keepLines w:val="0"/>
              <w:pageBreakBefore w:val="0"/>
              <w:widowControl w:val="0"/>
              <w:numPr>
                <w:ilvl w:val="0"/>
                <w:numId w:val="6"/>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t>《中华人民共和国水法》 (中华人民共和国主席令第七十四号，2002年10月1日起施行)第三十五条</w:t>
            </w:r>
            <w:r>
              <w:rPr>
                <w:rFonts w:hint="eastAsia" w:ascii="宋体" w:hAnsi="宋体" w:cs="仿宋_GB2312"/>
                <w:sz w:val="21"/>
                <w:szCs w:val="21"/>
                <w:lang w:eastAsia="zh-CN"/>
              </w:rPr>
              <w:t>；</w:t>
            </w:r>
          </w:p>
          <w:p>
            <w:pPr>
              <w:pStyle w:val="2"/>
              <w:keepNext w:val="0"/>
              <w:keepLines w:val="0"/>
              <w:pageBreakBefore w:val="0"/>
              <w:widowControl w:val="0"/>
              <w:numPr>
                <w:ilvl w:val="0"/>
                <w:numId w:val="6"/>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t>《四川省水利工程管理条例》第二十四条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ascii="宋体" w:hAnsi="宋体" w:eastAsia="宋体" w:cs="仿宋_GB2312"/>
                <w:color w:val="000000"/>
                <w:kern w:val="0"/>
                <w:sz w:val="21"/>
                <w:szCs w:val="21"/>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w:t>
            </w:r>
            <w:r>
              <w:rPr>
                <w:rFonts w:ascii="宋体" w:hAnsi="宋体" w:eastAsia="宋体" w:cs="仿宋_GB2312"/>
                <w:sz w:val="21"/>
                <w:szCs w:val="21"/>
              </w:rPr>
              <w:t>行业发展规划和产业政策，对书面申请材料进行审查，提出是否同意筹建的审核意见，组织现场检查</w:t>
            </w:r>
            <w:r>
              <w:rPr>
                <w:rFonts w:hint="eastAsia" w:ascii="宋体" w:hAnsi="宋体" w:eastAsia="宋体" w:cs="仿宋_GB2312"/>
                <w:sz w:val="21"/>
                <w:szCs w:val="21"/>
              </w:rPr>
              <w:t>查看</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r>
              <w:rPr>
                <w:rFonts w:hint="eastAsia"/>
              </w:rPr>
              <w:t>对不履行或不正确履行行政职责的行政机关及其工作人员，依据《中华人民共和国行政监察法》《中华人民共和国行政许可法》《中华人民共和国水法》《行政机关公务员处分条例》《四川省行政机关工作人员行政过错责任追究试行办法》《四川省行政审批违法违纪行为责任追究办法》《四川省水利工程管理条例》等法律法规规章的相关规定追究相应的责任。</w:t>
            </w:r>
          </w:p>
          <w:p>
            <w:pPr>
              <w:pStyle w:val="2"/>
              <w:rPr>
                <w:rFonts w:hint="eastAsia"/>
              </w:rPr>
            </w:pPr>
          </w:p>
          <w:p>
            <w:pPr>
              <w:pStyle w:val="2"/>
              <w:rPr>
                <w:rFonts w:hint="eastAsia"/>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在大坝管理和保护范围内修建码头、鱼塘许可</w:t>
            </w:r>
          </w:p>
        </w:tc>
        <w:tc>
          <w:tcPr>
            <w:tcW w:w="2240" w:type="dxa"/>
            <w:noWrap w:val="0"/>
            <w:vAlign w:val="center"/>
          </w:tcPr>
          <w:p>
            <w:pPr>
              <w:pStyle w:val="2"/>
              <w:keepNext w:val="0"/>
              <w:keepLines w:val="0"/>
              <w:pageBreakBefore w:val="0"/>
              <w:widowControl w:val="0"/>
              <w:numPr>
                <w:ilvl w:val="0"/>
                <w:numId w:val="7"/>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t>《水库大坝安全管理条例》(国务院令第77号) 第十七条</w:t>
            </w:r>
            <w:r>
              <w:rPr>
                <w:rFonts w:hint="eastAsia" w:ascii="宋体" w:hAnsi="宋体" w:cs="仿宋_GB2312"/>
                <w:sz w:val="21"/>
                <w:szCs w:val="21"/>
                <w:lang w:eastAsia="zh-CN"/>
              </w:rPr>
              <w:t>；</w:t>
            </w:r>
          </w:p>
          <w:p>
            <w:pPr>
              <w:pStyle w:val="2"/>
              <w:keepNext w:val="0"/>
              <w:keepLines w:val="0"/>
              <w:pageBreakBefore w:val="0"/>
              <w:widowControl w:val="0"/>
              <w:numPr>
                <w:ilvl w:val="0"/>
                <w:numId w:val="7"/>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t>《四川省水利工程管理条例》第二十三条</w:t>
            </w:r>
            <w:r>
              <w:rPr>
                <w:rFonts w:hint="eastAsia" w:ascii="宋体" w:hAnsi="宋体" w:cs="仿宋_GB2312"/>
                <w:sz w:val="21"/>
                <w:szCs w:val="21"/>
                <w:lang w:eastAsia="zh-CN"/>
              </w:rPr>
              <w:t>；</w:t>
            </w:r>
          </w:p>
          <w:p>
            <w:pPr>
              <w:pStyle w:val="2"/>
              <w:keepNext w:val="0"/>
              <w:keepLines w:val="0"/>
              <w:pageBreakBefore w:val="0"/>
              <w:widowControl w:val="0"/>
              <w:numPr>
                <w:ilvl w:val="0"/>
                <w:numId w:val="7"/>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t>《四川省水库大坝安全管理办法》第十二条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ascii="宋体" w:hAnsi="宋体" w:eastAsia="宋体" w:cs="仿宋_GB2312"/>
                <w:color w:val="000000"/>
                <w:kern w:val="0"/>
                <w:sz w:val="21"/>
                <w:szCs w:val="21"/>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水利管理</w:t>
            </w:r>
            <w:r>
              <w:rPr>
                <w:rFonts w:ascii="宋体" w:hAnsi="宋体" w:eastAsia="宋体" w:cs="仿宋_GB2312"/>
                <w:sz w:val="21"/>
                <w:szCs w:val="21"/>
              </w:rPr>
              <w:t>政策，对书面申请材料进行审查，提出是否同意筹建的审核意见，组织现场检查</w:t>
            </w:r>
            <w:r>
              <w:rPr>
                <w:rFonts w:hint="eastAsia" w:ascii="宋体" w:hAnsi="宋体" w:eastAsia="宋体" w:cs="仿宋_GB2312"/>
                <w:sz w:val="21"/>
                <w:szCs w:val="21"/>
              </w:rPr>
              <w:t>查看</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p>
          <w:p>
            <w:pPr>
              <w:keepNext w:val="0"/>
              <w:keepLines w:val="0"/>
              <w:pageBreakBefore w:val="0"/>
              <w:widowControl w:val="0"/>
              <w:kinsoku/>
              <w:wordWrap/>
              <w:overflowPunct/>
              <w:topLinePunct w:val="0"/>
              <w:autoSpaceDE/>
              <w:autoSpaceDN/>
              <w:bidi w:val="0"/>
              <w:snapToGrid/>
              <w:spacing w:line="400" w:lineRule="exact"/>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r>
              <w:rPr>
                <w:rFonts w:hint="eastAsia" w:ascii="宋体" w:hAnsi="宋体" w:eastAsia="宋体" w:cs="仿宋_GB2312"/>
                <w:sz w:val="21"/>
                <w:szCs w:val="21"/>
              </w:rPr>
              <w:t>行政许可</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auto"/>
                <w:sz w:val="16"/>
                <w:szCs w:val="16"/>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仿宋_GB2312"/>
                <w:sz w:val="21"/>
                <w:szCs w:val="21"/>
              </w:rPr>
              <w:t>水利工程管理范围内建设项目</w:t>
            </w:r>
            <w:r>
              <w:rPr>
                <w:rFonts w:hint="eastAsia" w:ascii="宋体" w:hAnsi="宋体" w:eastAsia="宋体" w:cs="仿宋_GB2312"/>
                <w:sz w:val="21"/>
                <w:szCs w:val="21"/>
                <w:lang w:eastAsia="zh-CN"/>
              </w:rPr>
              <w:t>审批</w:t>
            </w: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p>
        </w:tc>
        <w:tc>
          <w:tcPr>
            <w:tcW w:w="224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kern w:val="2"/>
                <w:sz w:val="15"/>
                <w:szCs w:val="15"/>
                <w:vertAlign w:val="baseline"/>
                <w:lang w:val="en-US" w:eastAsia="zh-CN" w:bidi="ar-SA"/>
              </w:rPr>
            </w:pPr>
            <w:r>
              <w:rPr>
                <w:rFonts w:ascii="宋体" w:hAnsi="宋体" w:eastAsia="宋体" w:cs="仿宋_GB2312"/>
                <w:color w:val="000000"/>
                <w:kern w:val="2"/>
                <w:sz w:val="21"/>
                <w:szCs w:val="21"/>
                <w:lang w:val="en-US" w:eastAsia="zh-CN" w:bidi="ar-SA"/>
              </w:rPr>
              <w:t>《四川省水利工程管理条例》第二十三条</w:t>
            </w:r>
            <w:r>
              <w:rPr>
                <w:rFonts w:hint="eastAsia" w:ascii="宋体" w:hAnsi="宋体" w:cs="仿宋_GB2312"/>
                <w:color w:val="000000"/>
                <w:kern w:val="2"/>
                <w:sz w:val="21"/>
                <w:szCs w:val="21"/>
                <w:lang w:val="en-US" w:eastAsia="zh-CN" w:bidi="ar-SA"/>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lang w:val="en-US" w:eastAsia="zh-CN"/>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水利工程管理</w:t>
            </w:r>
            <w:r>
              <w:rPr>
                <w:rFonts w:ascii="宋体" w:hAnsi="宋体" w:eastAsia="宋体" w:cs="仿宋_GB2312"/>
                <w:sz w:val="21"/>
                <w:szCs w:val="21"/>
              </w:rPr>
              <w:t>政策，对书面申请材料进行审查，提出是否同意筹建的审核意见，组织现场检查，告知申请人、利害相关人享有听证权利；涉及公共利益的重大许可，向社会公告并举行听证。3.决定责任：作出行政许可或者不予行政许可决定，法定告知（不予许可的应当书面告知理由）。</w:t>
            </w:r>
            <w:r>
              <w:rPr>
                <w:rFonts w:hint="eastAsia" w:ascii="宋体" w:hAnsi="宋体" w:eastAsia="宋体" w:cs="仿宋_GB2312"/>
                <w:sz w:val="21"/>
                <w:szCs w:val="21"/>
              </w:rPr>
              <w:t>4</w:t>
            </w:r>
            <w:r>
              <w:rPr>
                <w:rFonts w:ascii="宋体" w:hAnsi="宋体" w:eastAsia="宋体" w:cs="仿宋_GB2312"/>
                <w:sz w:val="21"/>
                <w:szCs w:val="21"/>
              </w:rPr>
              <w:t>.事后监管责任：建立实施监督检查的运行机制和管理制度，开展定期和不定期检查，依法采取相关处置措施。</w:t>
            </w:r>
            <w:r>
              <w:rPr>
                <w:rFonts w:hint="eastAsia" w:ascii="宋体" w:hAnsi="宋体" w:eastAsia="宋体" w:cs="仿宋_GB2312"/>
                <w:sz w:val="21"/>
                <w:szCs w:val="21"/>
              </w:rPr>
              <w:t>5</w:t>
            </w:r>
            <w:r>
              <w:rPr>
                <w:rFonts w:ascii="宋体" w:hAnsi="宋体" w:eastAsia="宋体" w:cs="仿宋_GB2312"/>
                <w:sz w:val="21"/>
                <w:szCs w:val="21"/>
              </w:rPr>
              <w:t>.其他责任：法律法规规章文件规定应履行的其他责任。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rPr>
                <w:rFonts w:hint="eastAsia"/>
              </w:rPr>
            </w:pP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lang w:val="en-US" w:eastAsia="zh-CN"/>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利用水利工程开展经营活动审批</w:t>
            </w:r>
          </w:p>
        </w:tc>
        <w:tc>
          <w:tcPr>
            <w:tcW w:w="224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000000"/>
                <w:kern w:val="2"/>
                <w:sz w:val="21"/>
                <w:szCs w:val="21"/>
                <w:lang w:val="en-US" w:eastAsia="zh-CN" w:bidi="ar-SA"/>
              </w:rPr>
            </w:pPr>
            <w:r>
              <w:rPr>
                <w:rFonts w:ascii="宋体" w:hAnsi="宋体" w:eastAsia="宋体" w:cs="仿宋_GB2312"/>
                <w:sz w:val="21"/>
                <w:szCs w:val="21"/>
              </w:rPr>
              <w:t>《四川省水利工程管理条例》第四十三条</w:t>
            </w:r>
            <w:r>
              <w:rPr>
                <w:rFonts w:hint="eastAsia" w:ascii="宋体" w:hAnsi="宋体" w:cs="仿宋_GB2312"/>
                <w:sz w:val="21"/>
                <w:szCs w:val="21"/>
                <w:lang w:eastAsia="zh-CN"/>
              </w:rPr>
              <w:t>、</w:t>
            </w:r>
            <w:r>
              <w:rPr>
                <w:rFonts w:ascii="宋体" w:hAnsi="宋体" w:eastAsia="宋体" w:cs="仿宋_GB2312"/>
                <w:sz w:val="21"/>
                <w:szCs w:val="21"/>
              </w:rPr>
              <w:t>第四十四条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Arial" w:hAnsi="Arial" w:eastAsia="宋体" w:cs="Times New Roman"/>
                <w:color w:val="000000"/>
                <w:kern w:val="0"/>
                <w:sz w:val="21"/>
                <w:szCs w:val="21"/>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水利管理</w:t>
            </w:r>
            <w:r>
              <w:rPr>
                <w:rFonts w:ascii="宋体" w:hAnsi="宋体" w:eastAsia="宋体" w:cs="仿宋_GB2312"/>
                <w:sz w:val="21"/>
                <w:szCs w:val="21"/>
              </w:rPr>
              <w:t>政策，对书面申请材料进行审查，提出是否同意筹建的审核意见，组织现场检查</w:t>
            </w:r>
            <w:r>
              <w:rPr>
                <w:rFonts w:hint="eastAsia" w:ascii="宋体" w:hAnsi="宋体" w:eastAsia="宋体" w:cs="仿宋_GB2312"/>
                <w:sz w:val="21"/>
                <w:szCs w:val="21"/>
              </w:rPr>
              <w:t>查看</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rPr>
                <w:rFonts w:hint="eastAsia"/>
              </w:rPr>
            </w:pP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水库大坝坝顶兼做公路审批</w:t>
            </w:r>
          </w:p>
        </w:tc>
        <w:tc>
          <w:tcPr>
            <w:tcW w:w="2240" w:type="dxa"/>
            <w:noWrap w:val="0"/>
            <w:vAlign w:val="center"/>
          </w:tcPr>
          <w:p>
            <w:pPr>
              <w:pStyle w:val="8"/>
              <w:keepNext w:val="0"/>
              <w:keepLines w:val="0"/>
              <w:pageBreakBefore w:val="0"/>
              <w:widowControl w:val="0"/>
              <w:numPr>
                <w:ilvl w:val="0"/>
                <w:numId w:val="8"/>
              </w:numPr>
              <w:kinsoku/>
              <w:wordWrap/>
              <w:overflowPunct/>
              <w:topLinePunct w:val="0"/>
              <w:autoSpaceDE/>
              <w:autoSpaceDN/>
              <w:bidi w:val="0"/>
              <w:adjustRightInd/>
              <w:snapToGrid/>
              <w:spacing w:line="400" w:lineRule="exact"/>
              <w:jc w:val="center"/>
              <w:textAlignment w:val="auto"/>
              <w:rPr>
                <w:rFonts w:hint="eastAsia"/>
                <w:lang w:eastAsia="zh-CN"/>
              </w:rPr>
            </w:pPr>
            <w:r>
              <w:rPr>
                <w:rFonts w:hint="eastAsia"/>
              </w:rPr>
              <w:t>《</w:t>
            </w:r>
            <w:r>
              <w:rPr>
                <w:rFonts w:hint="eastAsia"/>
              </w:rPr>
              <w:fldChar w:fldCharType="begin"/>
            </w:r>
            <w:r>
              <w:rPr>
                <w:rFonts w:hint="eastAsia"/>
              </w:rPr>
              <w:instrText xml:space="preserve"> HYPERLINK "http://www.sc.gov.cn/10462/zcwjk/zcwjk.shtml?title=%E6%B0%B4%E5%BA%93%E5%A4%A7%E5%9D%9D%E5%AE%89%E5%85%A8%E7%AE%A1%E7%90%86%E6%9D%A1%E4%BE%8B" </w:instrText>
            </w:r>
            <w:r>
              <w:rPr>
                <w:rFonts w:hint="eastAsia"/>
              </w:rPr>
              <w:fldChar w:fldCharType="separate"/>
            </w:r>
            <w:r>
              <w:rPr>
                <w:rFonts w:hint="eastAsia"/>
              </w:rPr>
              <w:t>水库大坝安全管理条例</w:t>
            </w:r>
            <w:r>
              <w:rPr>
                <w:rFonts w:hint="eastAsia"/>
              </w:rPr>
              <w:fldChar w:fldCharType="end"/>
            </w:r>
            <w:r>
              <w:rPr>
                <w:rFonts w:hint="eastAsia"/>
              </w:rPr>
              <w:t>》第十六条</w:t>
            </w:r>
            <w:r>
              <w:rPr>
                <w:rFonts w:hint="eastAsia"/>
                <w:lang w:eastAsia="zh-CN"/>
              </w:rPr>
              <w:t>；</w:t>
            </w:r>
          </w:p>
          <w:p>
            <w:pPr>
              <w:keepNext w:val="0"/>
              <w:keepLines w:val="0"/>
              <w:pageBreakBefore w:val="0"/>
              <w:widowControl w:val="0"/>
              <w:numPr>
                <w:ilvl w:val="0"/>
                <w:numId w:val="8"/>
              </w:numPr>
              <w:kinsoku/>
              <w:wordWrap/>
              <w:overflowPunct/>
              <w:topLinePunct w:val="0"/>
              <w:autoSpaceDE/>
              <w:autoSpaceDN/>
              <w:bidi w:val="0"/>
              <w:snapToGrid/>
              <w:spacing w:line="400" w:lineRule="exact"/>
              <w:rPr>
                <w:rFonts w:hint="eastAsia"/>
                <w:lang w:eastAsia="zh-CN"/>
              </w:rPr>
            </w:pPr>
            <w:r>
              <w:rPr>
                <w:rFonts w:hint="eastAsia" w:ascii="宋体" w:hAnsi="宋体" w:eastAsia="宋体" w:cs="仿宋_GB2312"/>
                <w:sz w:val="21"/>
                <w:szCs w:val="21"/>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"http://www.sc.gov.cn/10462/zcwjk/zcwjk.shtml?title=%E5%9B%9B%E5%B7%9D%E7%9C%81%E6%B0%B4%E5%BA%93%E5%A4%A7%E5%9D%9D%E5%AE%89%E5%85%A8%E7%AE%A1%E7%90%86%E5%8A%9E%E6%B3%95"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四川省水库大坝安全管理办法</w:t>
            </w:r>
            <w:r>
              <w:rPr>
                <w:rFonts w:hint="eastAsia" w:ascii="宋体" w:hAnsi="宋体" w:eastAsia="宋体" w:cs="仿宋_GB2312"/>
                <w:sz w:val="21"/>
                <w:szCs w:val="21"/>
              </w:rPr>
              <w:fldChar w:fldCharType="end"/>
            </w:r>
            <w:r>
              <w:rPr>
                <w:rFonts w:hint="eastAsia" w:ascii="宋体" w:hAnsi="宋体" w:eastAsia="宋体" w:cs="仿宋_GB2312"/>
                <w:sz w:val="21"/>
                <w:szCs w:val="21"/>
              </w:rPr>
              <w:t>》第十六条</w:t>
            </w:r>
            <w:r>
              <w:rPr>
                <w:rFonts w:hint="eastAsia"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Arial" w:hAnsi="Arial" w:eastAsia="宋体" w:cs="Times New Roman"/>
                <w:color w:val="000000"/>
                <w:kern w:val="0"/>
                <w:sz w:val="21"/>
                <w:szCs w:val="21"/>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水利管理</w:t>
            </w:r>
            <w:r>
              <w:rPr>
                <w:rFonts w:ascii="宋体" w:hAnsi="宋体" w:eastAsia="宋体" w:cs="仿宋_GB2312"/>
                <w:sz w:val="21"/>
                <w:szCs w:val="21"/>
              </w:rPr>
              <w:t>政策，对书面申请材料进行审查，提出是否同意筹建的审核意见，组织现场检查</w:t>
            </w:r>
            <w:r>
              <w:rPr>
                <w:rFonts w:hint="eastAsia" w:ascii="宋体" w:hAnsi="宋体" w:eastAsia="宋体" w:cs="仿宋_GB2312"/>
                <w:sz w:val="21"/>
                <w:szCs w:val="21"/>
              </w:rPr>
              <w:t>查看</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jc w:val="both"/>
              <w:rPr>
                <w:rFonts w:hint="eastAsia"/>
              </w:rPr>
            </w:pPr>
          </w:p>
          <w:p>
            <w:pPr>
              <w:pStyle w:val="2"/>
              <w:jc w:val="both"/>
              <w:rPr>
                <w:rFonts w:hint="eastAsia" w:ascii="宋体" w:hAnsi="宋体" w:eastAsia="宋体" w:cs="仿宋_GB2312"/>
                <w:sz w:val="21"/>
                <w:szCs w:val="21"/>
              </w:rPr>
            </w:pPr>
          </w:p>
          <w:p>
            <w:pPr>
              <w:pStyle w:val="2"/>
              <w:jc w:val="both"/>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水利工程可行性研究报告审查</w:t>
            </w:r>
          </w:p>
        </w:tc>
        <w:tc>
          <w:tcPr>
            <w:tcW w:w="2240" w:type="dxa"/>
            <w:noWrap w:val="0"/>
            <w:vAlign w:val="center"/>
          </w:tcPr>
          <w:p>
            <w:pPr>
              <w:keepNext w:val="0"/>
              <w:keepLines w:val="0"/>
              <w:pageBreakBefore w:val="0"/>
              <w:widowControl w:val="0"/>
              <w:numPr>
                <w:ilvl w:val="0"/>
                <w:numId w:val="9"/>
              </w:numPr>
              <w:kinsoku/>
              <w:wordWrap/>
              <w:overflowPunct/>
              <w:topLinePunct w:val="0"/>
              <w:autoSpaceDE/>
              <w:autoSpaceDN/>
              <w:bidi w:val="0"/>
              <w:snapToGrid/>
              <w:spacing w:line="400" w:lineRule="exact"/>
              <w:rPr>
                <w:rFonts w:hint="eastAsia"/>
                <w:lang w:eastAsia="zh-CN"/>
              </w:rPr>
            </w:pPr>
            <w:r>
              <w:rPr>
                <w:rFonts w:hint="eastAsia"/>
              </w:rPr>
              <w:t>《政府投资条例》第九条</w:t>
            </w:r>
            <w:r>
              <w:rPr>
                <w:rFonts w:hint="eastAsia"/>
                <w:lang w:eastAsia="zh-CN"/>
              </w:rPr>
              <w:t>；</w:t>
            </w:r>
          </w:p>
          <w:p>
            <w:pPr>
              <w:pStyle w:val="2"/>
              <w:keepNext w:val="0"/>
              <w:keepLines w:val="0"/>
              <w:pageBreakBefore w:val="0"/>
              <w:widowControl w:val="0"/>
              <w:numPr>
                <w:ilvl w:val="0"/>
                <w:numId w:val="9"/>
              </w:numPr>
              <w:kinsoku/>
              <w:wordWrap/>
              <w:overflowPunct/>
              <w:topLinePunct w:val="0"/>
              <w:autoSpaceDE/>
              <w:autoSpaceDN/>
              <w:bidi w:val="0"/>
              <w:snapToGrid/>
              <w:spacing w:line="400" w:lineRule="exact"/>
              <w:rPr>
                <w:rFonts w:hint="eastAsia"/>
                <w:lang w:eastAsia="zh-CN"/>
              </w:rPr>
            </w:pPr>
            <w:r>
              <w:rPr>
                <w:rFonts w:hint="eastAsia" w:ascii="宋体" w:hAnsi="宋体" w:eastAsia="宋体" w:cs="仿宋_GB2312"/>
                <w:sz w:val="21"/>
                <w:szCs w:val="21"/>
              </w:rPr>
              <w:t>《四川省水利工程管理条例》第十八条</w:t>
            </w:r>
            <w:r>
              <w:rPr>
                <w:rFonts w:hint="eastAsia" w:ascii="宋体" w:hAnsi="宋体" w:cs="仿宋_GB2312"/>
                <w:sz w:val="21"/>
                <w:szCs w:val="21"/>
                <w:lang w:eastAsia="zh-CN"/>
              </w:rPr>
              <w:t>；</w:t>
            </w:r>
          </w:p>
          <w:p>
            <w:pPr>
              <w:pStyle w:val="2"/>
              <w:keepNext w:val="0"/>
              <w:keepLines w:val="0"/>
              <w:pageBreakBefore w:val="0"/>
              <w:widowControl w:val="0"/>
              <w:numPr>
                <w:ilvl w:val="0"/>
                <w:numId w:val="9"/>
              </w:numPr>
              <w:kinsoku/>
              <w:wordWrap/>
              <w:overflowPunct/>
              <w:topLinePunct w:val="0"/>
              <w:autoSpaceDE/>
              <w:autoSpaceDN/>
              <w:bidi w:val="0"/>
              <w:snapToGrid/>
              <w:spacing w:line="400" w:lineRule="exact"/>
              <w:rPr>
                <w:rFonts w:hint="eastAsia"/>
                <w:lang w:eastAsia="zh-CN"/>
              </w:rPr>
            </w:pPr>
            <w:r>
              <w:rPr>
                <w:rFonts w:hint="eastAsia" w:ascii="宋体" w:hAnsi="宋体" w:eastAsia="宋体" w:cs="仿宋_GB2312"/>
                <w:sz w:val="21"/>
                <w:szCs w:val="21"/>
              </w:rPr>
              <w:t>《水利工程建设程序管理暂行规定》第五条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Arial" w:hAnsi="Arial" w:eastAsia="宋体" w:cs="Times New Roman"/>
                <w:color w:val="000000"/>
                <w:kern w:val="0"/>
                <w:sz w:val="21"/>
                <w:szCs w:val="21"/>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水利管理</w:t>
            </w:r>
            <w:r>
              <w:rPr>
                <w:rFonts w:ascii="宋体" w:hAnsi="宋体" w:eastAsia="宋体" w:cs="仿宋_GB2312"/>
                <w:sz w:val="21"/>
                <w:szCs w:val="21"/>
              </w:rPr>
              <w:t>政策，对书面申请材料进行审查，提出是否同意筹建的审核意见，组织现场检查</w:t>
            </w:r>
            <w:r>
              <w:rPr>
                <w:rFonts w:hint="eastAsia" w:ascii="宋体" w:hAnsi="宋体" w:eastAsia="宋体" w:cs="仿宋_GB2312"/>
                <w:sz w:val="21"/>
                <w:szCs w:val="21"/>
              </w:rPr>
              <w:t>查看</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rPr>
                <w:rFonts w:hint="eastAsia"/>
              </w:rPr>
            </w:pP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行政许可</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利用堤顶、戗台兼做公路审批</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ascii="宋体" w:hAnsi="宋体" w:eastAsia="宋体" w:cs="仿宋_GB2312"/>
                <w:sz w:val="21"/>
                <w:szCs w:val="21"/>
              </w:rPr>
              <w:t>《中华人民共和国河道管理条例》第十五</w:t>
            </w:r>
            <w:r>
              <w:rPr>
                <w:rFonts w:hint="eastAsia" w:ascii="宋体" w:hAnsi="宋体" w:cs="仿宋_GB2312"/>
                <w:sz w:val="21"/>
                <w:szCs w:val="21"/>
                <w:lang w:eastAsia="zh-CN"/>
              </w:rPr>
              <w:t>条。</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16"/>
                <w:szCs w:val="16"/>
                <w:vertAlign w:val="baseline"/>
                <w:lang w:val="en-US" w:eastAsia="zh-CN" w:bidi="ar-SA"/>
              </w:rPr>
            </w:pPr>
            <w:r>
              <w:rPr>
                <w:rFonts w:hint="eastAsia" w:ascii="宋体" w:hAnsi="宋体" w:eastAsia="宋体" w:cs="仿宋_GB2312"/>
                <w:sz w:val="21"/>
                <w:szCs w:val="21"/>
                <w:lang w:val="en-US" w:eastAsia="zh-CN"/>
              </w:rPr>
              <w:t>雅安市水利局</w:t>
            </w:r>
          </w:p>
        </w:tc>
        <w:tc>
          <w:tcPr>
            <w:tcW w:w="4253" w:type="dxa"/>
            <w:noWrap w:val="0"/>
            <w:vAlign w:val="center"/>
          </w:tcPr>
          <w:p>
            <w:pPr>
              <w:spacing w:line="440" w:lineRule="exact"/>
              <w:rPr>
                <w:rFonts w:hint="eastAsia" w:ascii="Arial" w:hAnsi="Arial" w:eastAsia="宋体" w:cs="Times New Roman"/>
                <w:color w:val="000000"/>
                <w:kern w:val="0"/>
                <w:sz w:val="21"/>
                <w:szCs w:val="21"/>
                <w:lang w:val="en-US" w:eastAsia="zh-CN" w:bidi="ar-SA"/>
              </w:rPr>
            </w:pPr>
            <w:r>
              <w:rPr>
                <w:rFonts w:ascii="宋体" w:hAnsi="宋体" w:eastAsia="宋体" w:cs="仿宋_GB2312"/>
                <w:sz w:val="21"/>
                <w:szCs w:val="21"/>
              </w:rPr>
              <w:t>1.受理责任：公示应当提交的材料，一次性告知补正材料，依法受理或不予受理（不予受理应当告知理由）。2.审查责任：按照</w:t>
            </w:r>
            <w:r>
              <w:rPr>
                <w:rFonts w:hint="eastAsia" w:ascii="宋体" w:hAnsi="宋体" w:eastAsia="宋体" w:cs="仿宋_GB2312"/>
                <w:sz w:val="21"/>
                <w:szCs w:val="21"/>
              </w:rPr>
              <w:t>水利建设</w:t>
            </w:r>
            <w:r>
              <w:rPr>
                <w:rFonts w:ascii="宋体" w:hAnsi="宋体" w:eastAsia="宋体" w:cs="仿宋_GB2312"/>
                <w:sz w:val="21"/>
                <w:szCs w:val="21"/>
              </w:rPr>
              <w:t>发展规划和</w:t>
            </w:r>
            <w:r>
              <w:rPr>
                <w:rFonts w:hint="eastAsia" w:ascii="宋体" w:hAnsi="宋体" w:eastAsia="宋体" w:cs="仿宋_GB2312"/>
                <w:sz w:val="21"/>
                <w:szCs w:val="21"/>
              </w:rPr>
              <w:t>水利管理</w:t>
            </w:r>
            <w:r>
              <w:rPr>
                <w:rFonts w:ascii="宋体" w:hAnsi="宋体" w:eastAsia="宋体" w:cs="仿宋_GB2312"/>
                <w:sz w:val="21"/>
                <w:szCs w:val="21"/>
              </w:rPr>
              <w:t>政策，对书面申请材料进行审查，提出是否同意筹建的审核意见，组织现场检查</w:t>
            </w:r>
            <w:r>
              <w:rPr>
                <w:rFonts w:hint="eastAsia" w:ascii="宋体" w:hAnsi="宋体" w:eastAsia="宋体" w:cs="仿宋_GB2312"/>
                <w:sz w:val="21"/>
                <w:szCs w:val="21"/>
              </w:rPr>
              <w:t>查看</w:t>
            </w:r>
            <w:r>
              <w:rPr>
                <w:rFonts w:ascii="宋体" w:hAnsi="宋体" w:eastAsia="宋体" w:cs="仿宋_GB2312"/>
                <w:sz w:val="21"/>
                <w:szCs w:val="21"/>
              </w:rPr>
              <w:t>，告知申请人、利害相关人享有听证权利；涉及公共利益的重大许可，向社会公告并举行听证。3.决定责任：作出行政许可或者不予行政许可决定，法定告知（不予许可的应当书面告知理由）。4.事后监管责任：建立实施监督检查的运行机制和管理制度，开展定期和不定期检查，依法采取相关处置措施。5.其他责任：法律法规规章文件规定应履行的其他责任。</w:t>
            </w:r>
          </w:p>
        </w:tc>
        <w:tc>
          <w:tcPr>
            <w:tcW w:w="2366" w:type="dxa"/>
            <w:gridSpan w:val="2"/>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p>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许可法》《行政机关公务员处分条例》《四川省行政机关工作人员行政过错责任追究试行办法》《四川省行政审批违法违纪行为责任追究办法》《四川省水利工程管理条例》等法律法规规章的相关规定追究相应的责任。</w:t>
            </w:r>
          </w:p>
          <w:p>
            <w:pPr>
              <w:rPr>
                <w:rFonts w:hint="eastAsia"/>
              </w:rPr>
            </w:pPr>
          </w:p>
          <w:p>
            <w:pPr>
              <w:pStyle w:val="2"/>
              <w:rPr>
                <w:rFonts w:hint="eastAsia" w:ascii="宋体" w:hAnsi="宋体" w:eastAsia="宋体" w:cs="仿宋_GB2312"/>
                <w:sz w:val="21"/>
                <w:szCs w:val="21"/>
              </w:rPr>
            </w:pPr>
          </w:p>
          <w:p>
            <w:pPr>
              <w:pStyle w:val="2"/>
              <w:rPr>
                <w:rFonts w:hint="eastAsia" w:ascii="宋体" w:hAnsi="宋体" w:eastAsia="宋体" w:cs="仿宋_GB2312"/>
                <w:sz w:val="21"/>
                <w:szCs w:val="21"/>
              </w:rPr>
            </w:pP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对拒不缴纳、拖延缴纳或者拖欠水费的行政处罚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ascii="宋体" w:hAnsi="宋体" w:eastAsia="宋体" w:cs="仿宋_GB2312"/>
                <w:sz w:val="21"/>
                <w:szCs w:val="21"/>
              </w:rPr>
            </w:pPr>
            <w:r>
              <w:rPr>
                <w:rFonts w:hint="eastAsia" w:ascii="宋体" w:hAnsi="宋体" w:eastAsia="宋体" w:cs="仿宋_GB2312"/>
                <w:sz w:val="21"/>
                <w:szCs w:val="21"/>
                <w:lang w:eastAsia="zh-CN"/>
              </w:rPr>
              <w:t>《四川省都江堰水利工程管理条例》第四十六条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ascii="Arial" w:hAnsi="Arial" w:eastAsia="宋体" w:cs="Times New Roman"/>
                <w:color w:val="000000"/>
                <w:kern w:val="0"/>
                <w:sz w:val="18"/>
                <w:szCs w:val="18"/>
                <w:lang w:val="en-US" w:eastAsia="zh-CN" w:bidi="ar-SA"/>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拒不缴纳、拖延缴纳或者拖欠水费</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rPr>
            </w:pPr>
            <w:r>
              <w:rPr>
                <w:rFonts w:hint="eastAsia"/>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18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kern w:val="2"/>
                <w:sz w:val="21"/>
                <w:szCs w:val="21"/>
                <w:lang w:val="en-US" w:eastAsia="zh-CN" w:bidi="ar-SA"/>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对必须进行招标的水利项目而不招标，将必须进行招标的水利项目化整为零或者以其他任何方式规避招标的行政处罚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rPr>
              <w:t>《中华人民共和国招标投标法》第四十九条</w:t>
            </w:r>
            <w:r>
              <w:rPr>
                <w:rFonts w:hint="eastAsia" w:ascii="宋体" w:hAnsi="宋体" w:cs="仿宋_GB2312"/>
                <w:sz w:val="21"/>
                <w:szCs w:val="21"/>
                <w:lang w:eastAsia="zh-CN"/>
              </w:rPr>
              <w:t>。</w:t>
            </w:r>
          </w:p>
        </w:tc>
        <w:tc>
          <w:tcPr>
            <w:tcW w:w="7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的必须进行招标的水利项目而不招标，将必须进行招标的水利项目化整为零或者以其他任何方式规避招标的行为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对招标代理机构泄露应当保密的与招标投标活动有关的水利项目情况和资料，或者与招标人、投标人串通损害国家利益、社会公共利益或者他人合法权益的行政处罚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rPr>
            </w:pPr>
            <w:r>
              <w:rPr>
                <w:rFonts w:hint="eastAsia" w:ascii="宋体" w:hAnsi="宋体" w:eastAsia="宋体" w:cs="仿宋_GB2312"/>
                <w:sz w:val="21"/>
                <w:szCs w:val="21"/>
              </w:rPr>
              <w:t>《中华人民共和国招标投标法》</w:t>
            </w:r>
            <w:r>
              <w:rPr>
                <w:rFonts w:hint="default" w:ascii="宋体" w:hAnsi="宋体" w:eastAsia="宋体" w:cs="仿宋_GB2312"/>
                <w:sz w:val="21"/>
                <w:szCs w:val="21"/>
                <w:lang w:val="en-US" w:eastAsia="zh-CN"/>
              </w:rPr>
              <w:t>第五十条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招标代理机构泄露应当保密的与招标投标活动有关的水利项目情况和资料，或者与招标人、投标人串通损害国家利益、社会公共利益或者他人合法权益</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21"/>
                <w:szCs w:val="21"/>
                <w:lang w:val="en-US" w:eastAsia="zh-CN"/>
              </w:rPr>
              <w:t>对水利项目招标人以不合理的条件限制或者排斥潜在投标人，对潜在投标人实行歧视待遇，强制要求投标人组成联合体共同投标的，或者限制投标人之间竞争的行政处罚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t>《中华人民共和国招标投标法》第五十一条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水利项目招标人以不合理的条件限制或者排斥潜在投标人，对潜在投标人实行歧视待遇，强制要求投标人组成联合体共同投标的，或者限制投标人之间竞争</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对依法必须进行招标的水利项目的招标人向他人透露已获取招标文件的潜在投标人的名称、数量或者可能影响公平竞争的有关招标投标的其他情况，或者泄露标底的行政处罚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rPr>
            </w:pPr>
            <w:r>
              <w:rPr>
                <w:rFonts w:hint="eastAsia" w:ascii="宋体" w:hAnsi="宋体" w:eastAsia="宋体" w:cs="仿宋_GB2312"/>
                <w:sz w:val="21"/>
                <w:szCs w:val="21"/>
                <w:lang w:val="en-US" w:eastAsia="zh-CN"/>
              </w:rPr>
              <w:t>《中华人民共和国招标投标法》第五十二条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依法必须进行招标的水利项目的招标人向他人透露已获取招标文件的潜在投标人的名称、数量或者可能影响公平竞争的有关招标投标的其他情况，或者泄露标底</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对水利项目投标人相互串通投标或者与招标人串通投标，投标人以向招标人或者评标委员会成员行贿的手段谋取中标的行政处罚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《中华人民共和国招标投标法》第五十三条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水利项目投标人相互串通投标或者与招标人串通投标，投标人以向招标人或者评标委员会成员行贿的手段谋取中标</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rPr>
            </w:pPr>
            <w:r>
              <w:rPr>
                <w:rFonts w:hint="eastAsia"/>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21"/>
                <w:szCs w:val="21"/>
                <w:lang w:val="en-US" w:eastAsia="zh-CN"/>
              </w:rPr>
              <w:t>对依法必须进行招标的水利项目的投标人以他人名义投标或者以其他方式弄虚作假，骗取中标的行政处罚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《中华人民共和国招标投标法》第五十四条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依法必须进行招标的水利项目的投标人以他人名义投标或者以其他方式弄虚作假，骗取中标</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keepNext w:val="0"/>
              <w:keepLines w:val="0"/>
              <w:pageBreakBefore w:val="0"/>
              <w:widowControl w:val="0"/>
              <w:kinsoku/>
              <w:wordWrap/>
              <w:overflowPunct/>
              <w:topLinePunct w:val="0"/>
              <w:autoSpaceDE/>
              <w:autoSpaceDN/>
              <w:bidi w:val="0"/>
              <w:snapToGrid/>
              <w:spacing w:line="400" w:lineRule="exact"/>
              <w:rPr>
                <w:rFonts w:hint="eastAsia"/>
                <w:sz w:val="18"/>
                <w:szCs w:val="18"/>
                <w:lang w:val="en-US" w:eastAsia="zh-CN"/>
              </w:rPr>
            </w:pPr>
            <w:r>
              <w:rPr>
                <w:rFonts w:hint="eastAsia"/>
                <w:sz w:val="21"/>
                <w:szCs w:val="21"/>
                <w:lang w:val="en-US" w:eastAsia="zh-CN"/>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对水利项目评标委员会成员收受投标人的财物或者其他好处，评标委员会成员或者参加评标的有关工作人员向他人透露对投标文件的评审和比较、中标候选人的推荐以及与评标有关的其他情况的行政处罚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w:t>
            </w:r>
            <w:r>
              <w:rPr>
                <w:rFonts w:hint="eastAsia" w:ascii="宋体" w:hAnsi="宋体" w:eastAsia="宋体" w:cs="仿宋_GB2312"/>
                <w:sz w:val="21"/>
                <w:szCs w:val="21"/>
              </w:rPr>
              <w:t>第五十六条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的水利项目评标委员会成员收受投标人的财物或者其他好处，评标委员会成员或者参加评标的有关工作人员向他人透露对投标文件的评审和比较、中标候选人的推荐以及与评标有关的其他情况的行为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sz w:val="21"/>
                <w:szCs w:val="21"/>
                <w:lang w:val="en-US" w:eastAsia="zh-CN"/>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对招标人在评标委员会依法推荐的中标候选人以外确定中标人，依法必须进行招标的水利项目在所有投标被评标委员会否决后自行确定中标人的行政处罚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w:t>
            </w:r>
            <w:r>
              <w:rPr>
                <w:rFonts w:hint="eastAsia" w:ascii="宋体" w:hAnsi="宋体" w:eastAsia="宋体" w:cs="仿宋_GB2312"/>
                <w:sz w:val="21"/>
                <w:szCs w:val="21"/>
              </w:rPr>
              <w:t>第五十七条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招标人在评标委员会依法推荐的中标候选人以外确定中标人，依法必须进行招标的水利项目在所有投标被评标委员会否决后自行确定中标人</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18"/>
                <w:szCs w:val="18"/>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对中标人将中标水利项目转让给他人的，将中标水利项目肢解后分别转让给他人，违反《中华人民共和国招标投标法》规定将中标水利项目的部分主体、关键性工作分包给他人，或者分包人再次分包的行政处罚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w:t>
            </w:r>
            <w:r>
              <w:rPr>
                <w:rFonts w:hint="default" w:ascii="宋体" w:hAnsi="宋体" w:eastAsia="宋体" w:cs="仿宋_GB2312"/>
                <w:sz w:val="21"/>
                <w:szCs w:val="21"/>
                <w:lang w:val="en-US" w:eastAsia="zh-CN"/>
              </w:rPr>
              <w:t>“</w:t>
            </w:r>
            <w:r>
              <w:rPr>
                <w:rFonts w:hint="eastAsia" w:ascii="宋体" w:hAnsi="宋体" w:eastAsia="宋体" w:cs="仿宋_GB2312"/>
                <w:sz w:val="21"/>
                <w:szCs w:val="21"/>
              </w:rPr>
              <w:t>第五十八条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中标人将中标水利项目转让给他人的，将中标水利项目肢解后分别转让给他人，违反《中华人民共和国招标投标法》规定将中标水利项目的部分主体、关键性工作分包给他人，或者分包人再次分包</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对水利项目招标人与中标人不按照招标文件和中标人的投标文件订立合同，或者招标人、中标人订立背离合同实质性内容的协议的行政处罚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w:t>
            </w:r>
            <w:r>
              <w:rPr>
                <w:rFonts w:hint="eastAsia" w:ascii="宋体" w:hAnsi="宋体" w:eastAsia="宋体" w:cs="仿宋_GB2312"/>
                <w:sz w:val="21"/>
                <w:szCs w:val="21"/>
              </w:rPr>
              <w:t>第五十九条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水利项目招标人与中标人不按照招标文件和中标人的投标文件订立合同，或者招标人、中标人订立背离合同实质性内容的协议</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对水利项目中标人不按照与招标人订立的合同履行义务，情节严重的行政处罚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《中华人民共和国招标投标法》</w:t>
            </w:r>
            <w:r>
              <w:rPr>
                <w:rFonts w:hint="default" w:ascii="宋体" w:hAnsi="宋体" w:eastAsia="宋体" w:cs="仿宋_GB2312"/>
                <w:sz w:val="21"/>
                <w:szCs w:val="21"/>
                <w:lang w:val="en-US" w:eastAsia="zh-CN"/>
              </w:rPr>
              <w:t>第六十条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水利项目中标人不按照与招标人订立的合同履行义务，情节严重</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对建设单位将水利建设工程发包给不具有相应资质等级的勘察、设计、施工单位或者委托给不具有相应资质等级的工程监理单位的行政处罚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《建设工程质量管理条例》第五十四条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建设单位将水利建设工程发包给不具有相应资质等级的勘察、设计、施工单位或者委托给不具有相应资质等级的工程监理单位</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对建设单位将水利建设工程肢解发包的行政处罚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《建设工程质量管理条例》第五十五条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建设单位将水利建设工程肢解发包</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仿宋_GB2312"/>
                <w:sz w:val="15"/>
                <w:szCs w:val="15"/>
                <w:lang w:val="en-US" w:eastAsia="zh-CN"/>
              </w:rPr>
            </w:pPr>
            <w:r>
              <w:rPr>
                <w:rFonts w:hint="eastAsia" w:ascii="宋体" w:hAnsi="宋体" w:eastAsia="宋体" w:cs="仿宋_GB2312"/>
                <w:sz w:val="15"/>
                <w:szCs w:val="15"/>
                <w:lang w:val="en-US" w:eastAsia="zh-CN"/>
              </w:rPr>
              <w:t>对水利建设单位迫使承包方以低于成本的价格竞标；任意压缩合理工期；明示或者暗示设计单位或者水利施工单位违反工程建设强制性标准，降低工程质量；水利建设项目必须实行工程监理而未实行工程监理；未按照国家规定办理工程质量监督手续；明示或者暗示水利施工单位使用不合格的建筑材料、建筑构配件和设备；未按照国家规定将竣工验收报告、有关认可文件或者准许使用文件报送备案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default" w:ascii="宋体" w:hAnsi="宋体" w:eastAsia="宋体" w:cs="仿宋_GB2312"/>
                <w:sz w:val="21"/>
                <w:szCs w:val="21"/>
                <w:lang w:val="en-US" w:eastAsia="zh-CN"/>
              </w:rPr>
            </w:pPr>
            <w:r>
              <w:rPr>
                <w:rFonts w:hint="eastAsia" w:ascii="宋体" w:hAnsi="宋体" w:eastAsia="宋体" w:cs="仿宋_GB2312"/>
                <w:sz w:val="21"/>
                <w:szCs w:val="21"/>
                <w:lang w:val="en-US" w:eastAsia="zh-CN"/>
              </w:rPr>
              <w:t>《建设工程质量管理条例》第五十六条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第七十三条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w:t>
            </w:r>
            <w:r>
              <w:rPr>
                <w:rFonts w:hint="eastAsia" w:ascii="宋体" w:hAnsi="宋体" w:cs="仿宋_GB2312"/>
                <w:sz w:val="21"/>
                <w:szCs w:val="21"/>
                <w:lang w:val="en-US" w:eastAsia="zh-CN"/>
              </w:rPr>
              <w:t>五</w:t>
            </w:r>
            <w:r>
              <w:rPr>
                <w:rFonts w:hint="eastAsia" w:ascii="宋体" w:hAnsi="宋体" w:eastAsia="宋体" w:cs="仿宋_GB2312"/>
                <w:sz w:val="21"/>
                <w:szCs w:val="21"/>
                <w:lang w:val="en-US" w:eastAsia="zh-CN"/>
              </w:rPr>
              <w:t>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18"/>
                <w:szCs w:val="18"/>
                <w:lang w:val="en-US" w:eastAsia="zh-CN"/>
              </w:rPr>
              <w:t>1</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立案责任：水行政主管部门对发现</w:t>
            </w:r>
            <w:r>
              <w:rPr>
                <w:rFonts w:hint="eastAsia" w:ascii="宋体" w:hAnsi="宋体" w:eastAsia="宋体" w:cs="仿宋_GB2312"/>
                <w:sz w:val="18"/>
                <w:szCs w:val="18"/>
                <w:lang w:val="en-US" w:eastAsia="zh-CN"/>
              </w:rPr>
              <w:t>的</w:t>
            </w:r>
            <w:r>
              <w:rPr>
                <w:rFonts w:hint="eastAsia" w:ascii="宋体" w:hAnsi="宋体" w:eastAsia="宋体" w:cs="仿宋_GB2312"/>
                <w:sz w:val="18"/>
                <w:szCs w:val="18"/>
              </w:rPr>
              <w:t>水利建设单位迫使承包方以低于成本的价格竞标；任意压缩合理工期；明示或者暗示设计单位或者水利施工单位违反工程建设强制性标准，降低工程质量；水利建设项目必须实行工程监理而未实行工程监理；未按照国家规定办理工程质量监督手续；明示或者暗示水利施工单位使用不合格的建筑材料、建筑构配件和设备；未按照国家规定将竣工验收报告、有关认可文件或者准许使用文件报送备案</w:t>
            </w:r>
            <w:r>
              <w:rPr>
                <w:rFonts w:hint="eastAsia" w:ascii="宋体" w:hAnsi="宋体" w:eastAsia="宋体" w:cs="仿宋_GB2312"/>
                <w:sz w:val="18"/>
                <w:szCs w:val="18"/>
                <w:lang w:val="en-US" w:eastAsia="zh-CN"/>
              </w:rPr>
              <w:t>的行为</w:t>
            </w:r>
            <w:r>
              <w:rPr>
                <w:rFonts w:hint="default" w:ascii="宋体" w:hAnsi="宋体" w:eastAsia="宋体" w:cs="仿宋_GB2312"/>
                <w:sz w:val="18"/>
                <w:szCs w:val="18"/>
                <w:lang w:val="en-US" w:eastAsia="zh-CN"/>
              </w:rPr>
              <w:t>，应及时予以审查，决定是否立案。符合立案条件的</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及时立案。2</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调查责任：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对立案的案件，指定专人负责，与当事人有直接利害关系的应当回避。执法人员不得少于</w:t>
            </w:r>
            <w:r>
              <w:rPr>
                <w:rFonts w:hint="eastAsia" w:ascii="宋体" w:hAnsi="宋体" w:eastAsia="宋体" w:cs="仿宋_GB2312"/>
                <w:sz w:val="18"/>
                <w:szCs w:val="18"/>
                <w:lang w:val="en-US" w:eastAsia="zh-CN"/>
              </w:rPr>
              <w:t>两</w:t>
            </w:r>
            <w:r>
              <w:rPr>
                <w:rFonts w:hint="default" w:ascii="宋体" w:hAnsi="宋体" w:eastAsia="宋体" w:cs="仿宋_GB2312"/>
                <w:sz w:val="18"/>
                <w:szCs w:val="18"/>
                <w:lang w:val="en-US" w:eastAsia="zh-CN"/>
              </w:rPr>
              <w:t>人，调查时应出示执法证件，允许当事人陈述，执法人员应保守有关秘密。询问或者检查应当制作笔录。3</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审查责任：</w:t>
            </w:r>
            <w:r>
              <w:rPr>
                <w:rFonts w:hint="eastAsia" w:ascii="宋体" w:hAnsi="宋体" w:eastAsia="宋体" w:cs="仿宋_GB2312"/>
                <w:sz w:val="18"/>
                <w:szCs w:val="18"/>
                <w:lang w:val="en-US" w:eastAsia="zh-CN"/>
              </w:rPr>
              <w:t>水行政主管部门</w:t>
            </w:r>
            <w:r>
              <w:rPr>
                <w:rFonts w:hint="default" w:ascii="宋体" w:hAnsi="宋体" w:eastAsia="宋体" w:cs="仿宋_GB2312"/>
                <w:sz w:val="18"/>
                <w:szCs w:val="18"/>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送达责任：</w:t>
            </w:r>
            <w:r>
              <w:rPr>
                <w:rFonts w:hint="eastAsia" w:ascii="宋体" w:hAnsi="宋体" w:eastAsia="宋体" w:cs="仿宋_GB2312"/>
                <w:sz w:val="18"/>
                <w:szCs w:val="18"/>
                <w:lang w:val="en-US" w:eastAsia="zh-CN"/>
              </w:rPr>
              <w:t>在作出行政处罚决定之日起7日内</w:t>
            </w:r>
            <w:r>
              <w:rPr>
                <w:rFonts w:hint="default" w:ascii="宋体" w:hAnsi="宋体" w:eastAsia="宋体" w:cs="仿宋_GB2312"/>
                <w:sz w:val="18"/>
                <w:szCs w:val="18"/>
                <w:lang w:val="en-US" w:eastAsia="zh-CN"/>
              </w:rPr>
              <w:t>，依照有关规定将《行政处罚决定书》送达当事人。7</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执行责任：督促当事人履行行政处罚决定，当事人逾期不履行的，可依法申请人民法院强制执行。8</w:t>
            </w:r>
            <w:r>
              <w:rPr>
                <w:rFonts w:hint="eastAsia" w:ascii="宋体" w:hAnsi="宋体" w:eastAsia="宋体" w:cs="仿宋_GB2312"/>
                <w:sz w:val="18"/>
                <w:szCs w:val="18"/>
                <w:lang w:val="en-US" w:eastAsia="zh-CN"/>
              </w:rPr>
              <w:t>.</w:t>
            </w:r>
            <w:r>
              <w:rPr>
                <w:rFonts w:hint="default" w:ascii="宋体" w:hAnsi="宋体" w:eastAsia="宋体" w:cs="仿宋_GB2312"/>
                <w:sz w:val="18"/>
                <w:szCs w:val="18"/>
                <w:lang w:val="en-US" w:eastAsia="zh-CN"/>
              </w:rPr>
              <w:t>其他责任：法律法规规章文件规定应履行的其他责任</w:t>
            </w:r>
            <w:r>
              <w:rPr>
                <w:rFonts w:ascii="宋体" w:hAnsi="宋体" w:eastAsia="宋体" w:cs="仿宋_GB2312"/>
                <w:sz w:val="18"/>
                <w:szCs w:val="18"/>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对水利建设单位未组织竣工验收，擅自交付使用；验收不合格，擅自交付使用；对不合格的水利建设工程按照合格工程验收的行政处罚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eastAsia="zh-CN"/>
              </w:rPr>
              <w:t>《建设工程质量管理条例》第五十八条</w:t>
            </w:r>
            <w:r>
              <w:rPr>
                <w:rFonts w:hint="eastAsia" w:ascii="宋体" w:hAnsi="宋体" w:cs="仿宋_GB2312"/>
                <w:sz w:val="21"/>
                <w:szCs w:val="21"/>
                <w:lang w:eastAsia="zh-CN"/>
              </w:rPr>
              <w:t>、</w:t>
            </w:r>
            <w:r>
              <w:rPr>
                <w:rFonts w:hint="eastAsia" w:ascii="宋体" w:hAnsi="宋体" w:eastAsia="宋体" w:cs="仿宋_GB2312"/>
                <w:sz w:val="21"/>
                <w:szCs w:val="21"/>
                <w:lang w:val="en-US" w:eastAsia="zh-CN"/>
              </w:rPr>
              <w:t>第七十三条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w:t>
            </w:r>
            <w:r>
              <w:rPr>
                <w:rFonts w:hint="eastAsia" w:ascii="宋体" w:hAnsi="宋体" w:cs="仿宋_GB2312"/>
                <w:sz w:val="21"/>
                <w:szCs w:val="21"/>
                <w:lang w:val="en-US" w:eastAsia="zh-CN"/>
              </w:rPr>
              <w:t>五</w:t>
            </w:r>
            <w:r>
              <w:rPr>
                <w:rFonts w:hint="eastAsia" w:ascii="宋体" w:hAnsi="宋体" w:eastAsia="宋体" w:cs="仿宋_GB2312"/>
                <w:sz w:val="21"/>
                <w:szCs w:val="21"/>
                <w:lang w:val="en-US" w:eastAsia="zh-CN"/>
              </w:rPr>
              <w:t>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18"/>
                <w:szCs w:val="18"/>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水利建设单位未组织竣工验收，擅自交付使用；验收不合格，擅自交付使用；对不合格的水利建设工程按照合格工程验收</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对水利建设工程竣工验收后，建设单位未向有关部门移交建设项目档案的行政处罚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《建设工程质量管理条例》第五十</w:t>
            </w:r>
            <w:r>
              <w:rPr>
                <w:rFonts w:hint="eastAsia" w:ascii="宋体" w:hAnsi="宋体" w:cs="仿宋_GB2312"/>
                <w:sz w:val="21"/>
                <w:szCs w:val="21"/>
                <w:lang w:eastAsia="zh-CN"/>
              </w:rPr>
              <w:t>九</w:t>
            </w:r>
            <w:r>
              <w:rPr>
                <w:rFonts w:hint="eastAsia" w:ascii="宋体" w:hAnsi="宋体" w:eastAsia="宋体" w:cs="仿宋_GB2312"/>
                <w:sz w:val="21"/>
                <w:szCs w:val="21"/>
                <w:lang w:eastAsia="zh-CN"/>
              </w:rPr>
              <w:t>条</w:t>
            </w:r>
            <w:r>
              <w:rPr>
                <w:rFonts w:hint="eastAsia" w:ascii="宋体" w:hAnsi="宋体" w:cs="仿宋_GB2312"/>
                <w:sz w:val="21"/>
                <w:szCs w:val="21"/>
                <w:lang w:eastAsia="zh-CN"/>
              </w:rPr>
              <w:t>、</w:t>
            </w:r>
            <w:r>
              <w:rPr>
                <w:rFonts w:hint="eastAsia" w:ascii="宋体" w:hAnsi="宋体" w:eastAsia="宋体" w:cs="仿宋_GB2312"/>
                <w:sz w:val="21"/>
                <w:szCs w:val="21"/>
                <w:lang w:val="en-US" w:eastAsia="zh-CN"/>
              </w:rPr>
              <w:t>第七十三条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w:t>
            </w:r>
            <w:r>
              <w:rPr>
                <w:rFonts w:hint="eastAsia" w:ascii="宋体" w:hAnsi="宋体" w:cs="仿宋_GB2312"/>
                <w:sz w:val="21"/>
                <w:szCs w:val="21"/>
                <w:lang w:val="en-US" w:eastAsia="zh-CN"/>
              </w:rPr>
              <w:t>五</w:t>
            </w:r>
            <w:r>
              <w:rPr>
                <w:rFonts w:hint="eastAsia" w:ascii="宋体" w:hAnsi="宋体" w:eastAsia="宋体" w:cs="仿宋_GB2312"/>
                <w:sz w:val="21"/>
                <w:szCs w:val="21"/>
                <w:lang w:val="en-US" w:eastAsia="zh-CN"/>
              </w:rPr>
              <w:t>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水利建设工程竣工验收后，建设单位未向有关部门移交建设项目档案</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对勘察、设计、施工、工程监理单位超越本单位资质等级承揽水利工程；未取得资质证书承揽水利工程；以欺骗手段取得资质证书承揽水利工程的行政处罚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val="en-US" w:eastAsia="zh-CN"/>
              </w:rPr>
              <w:t>《建设工程质量管理条例》第六十条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第七十三条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w:t>
            </w:r>
            <w:r>
              <w:rPr>
                <w:rFonts w:hint="eastAsia" w:ascii="宋体" w:hAnsi="宋体" w:cs="仿宋_GB2312"/>
                <w:sz w:val="21"/>
                <w:szCs w:val="21"/>
                <w:lang w:val="en-US" w:eastAsia="zh-CN"/>
              </w:rPr>
              <w:t>五</w:t>
            </w:r>
            <w:r>
              <w:rPr>
                <w:rFonts w:hint="eastAsia" w:ascii="宋体" w:hAnsi="宋体" w:eastAsia="宋体" w:cs="仿宋_GB2312"/>
                <w:sz w:val="21"/>
                <w:szCs w:val="21"/>
                <w:lang w:val="en-US" w:eastAsia="zh-CN"/>
              </w:rPr>
              <w:t>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勘察、设计、施工、工程监理单位超越本单位资质等级承揽水利工程；未取得资质证书承揽水利工程；以欺骗手段取得资质证书承揽水利工程</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对勘察、设计、施工、工程监理单位允许其他单位或者个人以本单位名义承揽水利工程的行政处罚</w:t>
            </w:r>
          </w:p>
        </w:tc>
        <w:tc>
          <w:tcPr>
            <w:tcW w:w="2240" w:type="dxa"/>
            <w:noWrap w:val="0"/>
            <w:vAlign w:val="center"/>
          </w:tcPr>
          <w:p>
            <w:pPr>
              <w:pStyle w:val="2"/>
              <w:keepNext w:val="0"/>
              <w:keepLines w:val="0"/>
              <w:pageBreakBefore w:val="0"/>
              <w:widowControl w:val="0"/>
              <w:numPr>
                <w:ilvl w:val="0"/>
                <w:numId w:val="1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《建设工程质量管理条例》第六十一条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第七十三条</w:t>
            </w:r>
            <w:r>
              <w:rPr>
                <w:rFonts w:hint="eastAsia" w:ascii="宋体" w:hAnsi="宋体" w:cs="仿宋_GB2312"/>
                <w:sz w:val="21"/>
                <w:szCs w:val="21"/>
                <w:lang w:val="en-US" w:eastAsia="zh-CN"/>
              </w:rPr>
              <w:t>；</w:t>
            </w:r>
          </w:p>
          <w:p>
            <w:pPr>
              <w:pStyle w:val="2"/>
              <w:keepNext w:val="0"/>
              <w:keepLines w:val="0"/>
              <w:pageBreakBefore w:val="0"/>
              <w:widowControl w:val="0"/>
              <w:numPr>
                <w:ilvl w:val="0"/>
                <w:numId w:val="1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《建设工程勘察设计管理条例》第八条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第三十五条</w:t>
            </w:r>
            <w:r>
              <w:rPr>
                <w:rFonts w:hint="eastAsia" w:ascii="宋体" w:hAnsi="宋体" w:cs="仿宋_GB2312"/>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勘察、设计、施工、工程监理单位允许其他单位或者个人以本单位名义承揽水利工程</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对承包单位将承包的水利工程转包或者违法分包；工程监理单位转让水利工程监理业务的行政处罚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《建设工程质量管理条例》第六十二条</w:t>
            </w:r>
            <w:r>
              <w:rPr>
                <w:rFonts w:hint="eastAsia" w:ascii="宋体" w:hAnsi="宋体" w:cs="仿宋_GB2312"/>
                <w:sz w:val="21"/>
                <w:szCs w:val="21"/>
                <w:lang w:eastAsia="zh-CN"/>
              </w:rPr>
              <w:t>、</w:t>
            </w:r>
            <w:r>
              <w:rPr>
                <w:rFonts w:hint="eastAsia" w:ascii="宋体" w:hAnsi="宋体" w:eastAsia="宋体" w:cs="仿宋_GB2312"/>
                <w:sz w:val="21"/>
                <w:szCs w:val="21"/>
                <w:lang w:val="en-US" w:eastAsia="zh-CN"/>
              </w:rPr>
              <w:t>第七十三条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承包单位将承包的水利工程转包或者违法分包；工程监理单位转让水利工程监理业务</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勘察单位未按照水利工程建设强制性标准进行勘察；设计单位未根据勘察成果文件进行水利工程设计；设计单位指定建筑材料、建筑构配件的生产厂、供应商；设计单位未按照水利工程建设强制性标准进行设计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《建设工程质量管理条例》第六十三条</w:t>
            </w:r>
            <w:r>
              <w:rPr>
                <w:rFonts w:hint="eastAsia" w:ascii="宋体" w:hAnsi="宋体" w:cs="仿宋_GB2312"/>
                <w:sz w:val="21"/>
                <w:szCs w:val="21"/>
                <w:lang w:eastAsia="zh-CN"/>
              </w:rPr>
              <w:t>、</w:t>
            </w:r>
            <w:r>
              <w:rPr>
                <w:rFonts w:hint="eastAsia" w:ascii="宋体" w:hAnsi="宋体" w:eastAsia="宋体" w:cs="仿宋_GB2312"/>
                <w:sz w:val="21"/>
                <w:szCs w:val="21"/>
                <w:lang w:eastAsia="zh-CN"/>
              </w:rPr>
              <w:t>第</w:t>
            </w:r>
            <w:r>
              <w:rPr>
                <w:rFonts w:hint="eastAsia" w:ascii="宋体" w:hAnsi="宋体" w:cs="仿宋_GB2312"/>
                <w:sz w:val="21"/>
                <w:szCs w:val="21"/>
                <w:lang w:eastAsia="zh-CN"/>
              </w:rPr>
              <w:t>七</w:t>
            </w:r>
            <w:r>
              <w:rPr>
                <w:rFonts w:hint="eastAsia" w:ascii="宋体" w:hAnsi="宋体" w:eastAsia="宋体" w:cs="仿宋_GB2312"/>
                <w:sz w:val="21"/>
                <w:szCs w:val="21"/>
                <w:lang w:eastAsia="zh-CN"/>
              </w:rPr>
              <w:t>十三条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勘察单位未按照水利工程建设强制性标准进行勘察；设计单位未根据勘察成果文件进行水利工程设计；设计单位指定建筑材料、建筑构配件的生产厂、供应商；设计单位未按照水利工程建设强制性标准进行设计</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对水利施工单位在施工中偷工减料的，使用不合格的建筑材料、建筑构配件和设备的，或者有不按照工程设计图纸或者施工技术标准施工的其他行为的行政处罚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val="en-US" w:eastAsia="zh-CN"/>
              </w:rPr>
              <w:t>《建设工程质量管理条例》 第六十四条</w:t>
            </w:r>
            <w:r>
              <w:rPr>
                <w:rFonts w:hint="eastAsia" w:ascii="宋体" w:hAnsi="宋体" w:cs="仿宋_GB2312"/>
                <w:sz w:val="21"/>
                <w:szCs w:val="21"/>
                <w:lang w:val="en-US" w:eastAsia="zh-CN"/>
              </w:rPr>
              <w:t>、第七十三条、第七十五条。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水利施工单位在施工中偷工减料的，使用不合格的建筑材料、建筑构配件和设备的，或者有不按照工程设计图纸或者施工技术标准施工的其他行为</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对水利施工单位未对建筑材料、建筑构配件、设备和商品混凝土进行检验，或者未对涉及结构安全的试块、试件以及有关材料取样检测的行政处罚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eastAsia="zh-CN"/>
              </w:rPr>
              <w:t>《建设工程质量管理条例》 第六十五条</w:t>
            </w:r>
            <w:r>
              <w:rPr>
                <w:rFonts w:hint="eastAsia" w:ascii="宋体" w:hAnsi="宋体" w:cs="仿宋_GB2312"/>
                <w:sz w:val="21"/>
                <w:szCs w:val="21"/>
                <w:lang w:eastAsia="zh-CN"/>
              </w:rPr>
              <w:t>、</w:t>
            </w:r>
            <w:r>
              <w:rPr>
                <w:rFonts w:hint="eastAsia" w:ascii="宋体" w:hAnsi="宋体" w:cs="仿宋_GB2312"/>
                <w:sz w:val="21"/>
                <w:szCs w:val="21"/>
                <w:lang w:val="en-US" w:eastAsia="zh-CN"/>
              </w:rPr>
              <w:t>第七十三条、第七十五条。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水利施工单位未对建筑材料、建筑构配件、设备和商品混凝土进行检验，或者未对涉及结构安全的试块、试件以及有关材料取样检测</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对水利施工单位不履行保修义务或者拖延履行保修义务的行政处罚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《建设工程质量管理条例》第六十六条</w:t>
            </w:r>
            <w:r>
              <w:rPr>
                <w:rFonts w:hint="eastAsia" w:ascii="宋体" w:hAnsi="宋体" w:cs="仿宋_GB2312"/>
                <w:sz w:val="21"/>
                <w:szCs w:val="21"/>
                <w:lang w:eastAsia="zh-CN"/>
              </w:rPr>
              <w:t>、</w:t>
            </w:r>
            <w:r>
              <w:rPr>
                <w:rFonts w:hint="eastAsia" w:ascii="宋体" w:hAnsi="宋体" w:cs="仿宋_GB2312"/>
                <w:sz w:val="21"/>
                <w:szCs w:val="21"/>
                <w:lang w:val="en-US" w:eastAsia="zh-CN"/>
              </w:rPr>
              <w:t>第七十三条、第七十五条。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水利施工单位不履行保修义务或者拖延履行保修义务</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对水利工程监理单位与建设单位或者施工单位串通，弄虚作假、降低水利工程质量；将不合格的建设工程、建筑材料、建筑构配件和设备按照合格签字的行政处罚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val="en-US" w:eastAsia="zh-CN"/>
              </w:rPr>
              <w:t>《建设工程质量管理条例》第六十七条</w:t>
            </w:r>
            <w:r>
              <w:rPr>
                <w:rFonts w:hint="eastAsia" w:ascii="宋体" w:hAnsi="宋体" w:cs="仿宋_GB2312"/>
                <w:sz w:val="21"/>
                <w:szCs w:val="21"/>
                <w:lang w:val="en-US" w:eastAsia="zh-CN"/>
              </w:rPr>
              <w:t>、第七十三条、第七十五条。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水利工程监理单位与建设单位或者施工单位串通，弄虚作假、降低水利工程质量；将不合格的建设工程、建筑材料、建筑构配件和设备按照合格签字</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对水利工程监理单位与被监理工程的施工承包单位以及建筑材料、建筑构配件和设备供应单位有隶属关系或者其他利害关系承担该项建设工程的监理业务的行政处罚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《建设工程质量管理条例》第六十</w:t>
            </w:r>
            <w:r>
              <w:rPr>
                <w:rFonts w:hint="eastAsia" w:ascii="宋体" w:hAnsi="宋体" w:cs="仿宋_GB2312"/>
                <w:sz w:val="21"/>
                <w:szCs w:val="21"/>
                <w:lang w:val="en-US" w:eastAsia="zh-CN"/>
              </w:rPr>
              <w:t>八</w:t>
            </w:r>
            <w:r>
              <w:rPr>
                <w:rFonts w:hint="eastAsia" w:ascii="宋体" w:hAnsi="宋体" w:eastAsia="宋体" w:cs="仿宋_GB2312"/>
                <w:sz w:val="21"/>
                <w:szCs w:val="21"/>
                <w:lang w:val="en-US" w:eastAsia="zh-CN"/>
              </w:rPr>
              <w:t>条</w:t>
            </w:r>
            <w:r>
              <w:rPr>
                <w:rFonts w:hint="eastAsia" w:ascii="宋体" w:hAnsi="宋体" w:cs="仿宋_GB2312"/>
                <w:sz w:val="21"/>
                <w:szCs w:val="21"/>
                <w:lang w:val="en-US" w:eastAsia="zh-CN"/>
              </w:rPr>
              <w:t>、第七十三条、第七十五条。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水利工程监理单位与被监理工程的施工承包单位以及建筑材料、建筑构配件和设备供应单位有隶属关系或者其他利害关系承担该项建设工程的监理业务</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对涉及建筑主体或者承重结构变动的水利装修工程，没有设计方案擅自施工的行政处罚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《建设工程质量管理条例》第六十</w:t>
            </w:r>
            <w:r>
              <w:rPr>
                <w:rFonts w:hint="eastAsia" w:ascii="宋体" w:hAnsi="宋体" w:cs="仿宋_GB2312"/>
                <w:sz w:val="21"/>
                <w:szCs w:val="21"/>
                <w:lang w:val="en-US" w:eastAsia="zh-CN"/>
              </w:rPr>
              <w:t>九</w:t>
            </w:r>
            <w:r>
              <w:rPr>
                <w:rFonts w:hint="eastAsia" w:ascii="宋体" w:hAnsi="宋体" w:eastAsia="宋体" w:cs="仿宋_GB2312"/>
                <w:sz w:val="21"/>
                <w:szCs w:val="21"/>
                <w:lang w:val="en-US" w:eastAsia="zh-CN"/>
              </w:rPr>
              <w:t>条</w:t>
            </w:r>
            <w:r>
              <w:rPr>
                <w:rFonts w:hint="eastAsia" w:ascii="宋体" w:hAnsi="宋体" w:cs="仿宋_GB2312"/>
                <w:sz w:val="21"/>
                <w:szCs w:val="21"/>
                <w:lang w:val="en-US" w:eastAsia="zh-CN"/>
              </w:rPr>
              <w:t>、第七十三条、第七十五条。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涉及建筑主体或者承重结构变动的水利装修工程，没有设计方案擅自施工</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水利建设单位对勘察、设计、施工、工程监理等单位提出不符合安全生产法律、法规和强制性标准规定的要求；要求水利施工单位压缩合同约定的工期；将拆除水利工程发包给不具有相应资质等级的施工单位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eastAsia="zh-CN"/>
              </w:rPr>
              <w:t>《建设工程安全生产管理条例》第五十五条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水利建设单位对勘察、设计、施工、工程监理等单位提出不符合安全生产法律、法规和强制性标准规定的要求；要求水利施工单位压缩合同约定的工期；将拆除水利工程发包给不具有相应资质等级的施工单位</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水利勘察单位、设计单位未按照法律、法规和工程建设强制性标准进行勘察、设计；采用新结构、新材料、新工艺的水利建设工程和特殊结构的水利建设工程，设计单位未在设计中提出保障施工作业人员安全和预防生产安全事故的措施建议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kern w:val="2"/>
                <w:sz w:val="21"/>
                <w:szCs w:val="21"/>
                <w:lang w:val="en-US" w:eastAsia="zh-CN" w:bidi="ar-SA"/>
              </w:rPr>
              <w:t>《建设工程安全生产管理条例》第五十六条</w:t>
            </w:r>
            <w:r>
              <w:rPr>
                <w:rFonts w:hint="eastAsia" w:ascii="宋体" w:hAnsi="宋体" w:cs="仿宋_GB2312"/>
                <w:kern w:val="2"/>
                <w:sz w:val="21"/>
                <w:szCs w:val="21"/>
                <w:lang w:val="en-US" w:eastAsia="zh-CN" w:bidi="ar-SA"/>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勘察单位、设计单位未按照法律、法规和工程建设强制性标准进行勘察、设计；采用新结构、新材料、新工艺的水利建设工程和特殊结构的水利建设工程，设计单位未在设计中提出保障施工作业人员安全和预防生产安全事故的措施建议</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水利工程监理单位未对施工组织设计中的安全技术措施或者专项施工方案进行审查；发现安全事故隐患未及时要求水利施工单位整改或者暂时停止施工；水利施工单位拒不整改或者不停止施工，未及时向有关主管部门报告；未依照法律、法规和水利工程建设强制性标准实施监理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eastAsia="zh-CN"/>
              </w:rPr>
              <w:t>《建设工程安全生产管理条例》第五十七条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工程监理单位未对施工组织设计中的安全技术措施或者专项施工方案进行审查；发现安全事故隐患未及时要求水利施工单位整改或者暂时停止施工；水利施工单位拒不整改或者不停止施工，未及时向有关主管部门报告；未依照法律、法规和水利工程建设强制性标准实施监理</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对由于监理单位责任造成质量事故；由于咨询、勘测、设计单位责任造成质量事故；由于施工单位责任造成质量事故；由于设备、原材料等供应单位责任造成质量事故的行政处罚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kern w:val="2"/>
                <w:sz w:val="21"/>
                <w:szCs w:val="21"/>
                <w:lang w:val="en-US" w:eastAsia="zh-CN" w:bidi="ar-SA"/>
              </w:rPr>
              <w:t>《水利工程质量事故处理暂行规定》（水利部令第9号）第</w:t>
            </w:r>
            <w:r>
              <w:rPr>
                <w:rFonts w:hint="eastAsia" w:ascii="宋体" w:hAnsi="宋体" w:cs="仿宋_GB2312"/>
                <w:kern w:val="2"/>
                <w:sz w:val="21"/>
                <w:szCs w:val="21"/>
                <w:lang w:val="en-US" w:eastAsia="zh-CN" w:bidi="ar-SA"/>
              </w:rPr>
              <w:t>五</w:t>
            </w:r>
            <w:r>
              <w:rPr>
                <w:rFonts w:hint="eastAsia" w:ascii="宋体" w:hAnsi="宋体" w:eastAsia="宋体" w:cs="仿宋_GB2312"/>
                <w:kern w:val="2"/>
                <w:sz w:val="21"/>
                <w:szCs w:val="21"/>
                <w:lang w:val="en-US" w:eastAsia="zh-CN" w:bidi="ar-SA"/>
              </w:rPr>
              <w:t>条</w:t>
            </w:r>
            <w:r>
              <w:rPr>
                <w:rFonts w:hint="eastAsia" w:ascii="宋体" w:hAnsi="宋体" w:cs="仿宋_GB2312"/>
                <w:kern w:val="2"/>
                <w:sz w:val="21"/>
                <w:szCs w:val="21"/>
                <w:lang w:val="en-US" w:eastAsia="zh-CN" w:bidi="ar-SA"/>
              </w:rPr>
              <w:t>、</w:t>
            </w:r>
            <w:r>
              <w:rPr>
                <w:rFonts w:hint="eastAsia" w:ascii="宋体" w:hAnsi="宋体" w:eastAsia="宋体" w:cs="仿宋_GB2312"/>
                <w:kern w:val="2"/>
                <w:sz w:val="21"/>
                <w:szCs w:val="21"/>
                <w:lang w:val="en-US" w:eastAsia="zh-CN" w:bidi="ar-SA"/>
              </w:rPr>
              <w:t>第三十条</w:t>
            </w:r>
            <w:r>
              <w:rPr>
                <w:rFonts w:hint="eastAsia" w:ascii="宋体" w:hAnsi="宋体" w:cs="仿宋_GB2312"/>
                <w:kern w:val="2"/>
                <w:sz w:val="21"/>
                <w:szCs w:val="21"/>
                <w:lang w:val="en-US" w:eastAsia="zh-CN" w:bidi="ar-SA"/>
              </w:rPr>
              <w:t>、</w:t>
            </w:r>
            <w:r>
              <w:rPr>
                <w:rFonts w:hint="eastAsia" w:ascii="宋体" w:hAnsi="宋体" w:eastAsia="宋体" w:cs="仿宋_GB2312"/>
                <w:kern w:val="2"/>
                <w:sz w:val="21"/>
                <w:szCs w:val="21"/>
                <w:lang w:val="en-US" w:eastAsia="zh-CN" w:bidi="ar-SA"/>
              </w:rPr>
              <w:t>第三十二条</w:t>
            </w:r>
            <w:r>
              <w:rPr>
                <w:rFonts w:hint="eastAsia" w:ascii="宋体" w:hAnsi="宋体" w:cs="仿宋_GB2312"/>
                <w:kern w:val="2"/>
                <w:sz w:val="21"/>
                <w:szCs w:val="21"/>
                <w:lang w:val="en-US" w:eastAsia="zh-CN" w:bidi="ar-SA"/>
              </w:rPr>
              <w:t>、</w:t>
            </w:r>
            <w:r>
              <w:rPr>
                <w:rFonts w:hint="eastAsia" w:ascii="宋体" w:hAnsi="宋体" w:eastAsia="宋体" w:cs="仿宋_GB2312"/>
                <w:kern w:val="2"/>
                <w:sz w:val="21"/>
                <w:szCs w:val="21"/>
                <w:lang w:val="en-US" w:eastAsia="zh-CN" w:bidi="ar-SA"/>
              </w:rPr>
              <w:t>第三十</w:t>
            </w:r>
            <w:r>
              <w:rPr>
                <w:rFonts w:hint="eastAsia" w:ascii="宋体" w:hAnsi="宋体" w:cs="仿宋_GB2312"/>
                <w:kern w:val="2"/>
                <w:sz w:val="21"/>
                <w:szCs w:val="21"/>
                <w:lang w:val="en-US" w:eastAsia="zh-CN" w:bidi="ar-SA"/>
              </w:rPr>
              <w:t>三</w:t>
            </w:r>
            <w:r>
              <w:rPr>
                <w:rFonts w:hint="eastAsia" w:ascii="宋体" w:hAnsi="宋体" w:eastAsia="宋体" w:cs="仿宋_GB2312"/>
                <w:kern w:val="2"/>
                <w:sz w:val="21"/>
                <w:szCs w:val="21"/>
                <w:lang w:val="en-US" w:eastAsia="zh-CN" w:bidi="ar-SA"/>
              </w:rPr>
              <w:t>条</w:t>
            </w:r>
            <w:r>
              <w:rPr>
                <w:rFonts w:hint="eastAsia" w:ascii="宋体" w:hAnsi="宋体" w:cs="仿宋_GB2312"/>
                <w:kern w:val="2"/>
                <w:sz w:val="21"/>
                <w:szCs w:val="21"/>
                <w:lang w:val="en-US" w:eastAsia="zh-CN" w:bidi="ar-SA"/>
              </w:rPr>
              <w:t>、</w:t>
            </w:r>
            <w:r>
              <w:rPr>
                <w:rFonts w:hint="eastAsia" w:ascii="宋体" w:hAnsi="宋体" w:eastAsia="宋体" w:cs="仿宋_GB2312"/>
                <w:kern w:val="2"/>
                <w:sz w:val="21"/>
                <w:szCs w:val="21"/>
                <w:lang w:val="en-US" w:eastAsia="zh-CN" w:bidi="ar-SA"/>
              </w:rPr>
              <w:t>第三十</w:t>
            </w:r>
            <w:r>
              <w:rPr>
                <w:rFonts w:hint="eastAsia" w:ascii="宋体" w:hAnsi="宋体" w:cs="仿宋_GB2312"/>
                <w:kern w:val="2"/>
                <w:sz w:val="21"/>
                <w:szCs w:val="21"/>
                <w:lang w:val="en-US" w:eastAsia="zh-CN" w:bidi="ar-SA"/>
              </w:rPr>
              <w:t>四</w:t>
            </w:r>
            <w:r>
              <w:rPr>
                <w:rFonts w:hint="eastAsia" w:ascii="宋体" w:hAnsi="宋体" w:eastAsia="宋体" w:cs="仿宋_GB2312"/>
                <w:kern w:val="2"/>
                <w:sz w:val="21"/>
                <w:szCs w:val="21"/>
                <w:lang w:val="en-US" w:eastAsia="zh-CN" w:bidi="ar-SA"/>
              </w:rPr>
              <w:t>条</w:t>
            </w:r>
            <w:r>
              <w:rPr>
                <w:rFonts w:hint="eastAsia" w:ascii="宋体" w:hAnsi="宋体" w:cs="仿宋_GB2312"/>
                <w:kern w:val="2"/>
                <w:sz w:val="21"/>
                <w:szCs w:val="21"/>
                <w:lang w:val="en-US" w:eastAsia="zh-CN" w:bidi="ar-SA"/>
              </w:rPr>
              <w:t>、</w:t>
            </w:r>
            <w:r>
              <w:rPr>
                <w:rFonts w:hint="eastAsia" w:ascii="宋体" w:hAnsi="宋体" w:eastAsia="宋体" w:cs="仿宋_GB2312"/>
                <w:kern w:val="2"/>
                <w:sz w:val="21"/>
                <w:szCs w:val="21"/>
                <w:lang w:val="en-US" w:eastAsia="zh-CN" w:bidi="ar-SA"/>
              </w:rPr>
              <w:t>第三十</w:t>
            </w:r>
            <w:r>
              <w:rPr>
                <w:rFonts w:hint="eastAsia" w:ascii="宋体" w:hAnsi="宋体" w:cs="仿宋_GB2312"/>
                <w:kern w:val="2"/>
                <w:sz w:val="21"/>
                <w:szCs w:val="21"/>
                <w:lang w:val="en-US" w:eastAsia="zh-CN" w:bidi="ar-SA"/>
              </w:rPr>
              <w:t>五</w:t>
            </w:r>
            <w:r>
              <w:rPr>
                <w:rFonts w:hint="eastAsia" w:ascii="宋体" w:hAnsi="宋体" w:eastAsia="宋体" w:cs="仿宋_GB2312"/>
                <w:kern w:val="2"/>
                <w:sz w:val="21"/>
                <w:szCs w:val="21"/>
                <w:lang w:val="en-US" w:eastAsia="zh-CN" w:bidi="ar-SA"/>
              </w:rPr>
              <w:t>条</w:t>
            </w:r>
            <w:r>
              <w:rPr>
                <w:rFonts w:hint="eastAsia" w:ascii="宋体" w:hAnsi="宋体" w:cs="仿宋_GB2312"/>
                <w:kern w:val="2"/>
                <w:sz w:val="21"/>
                <w:szCs w:val="21"/>
                <w:lang w:val="en-US" w:eastAsia="zh-CN" w:bidi="ar-SA"/>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由于监理单位责任造成质量事故；由于咨询、勘测、设计单位责任造成质量事故；由于施工单位责任造成质量事故；由于设备、原材料等供应单位责任造成质量事故</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对在崩塌、滑坡危险区或者泥石流易发区从事取土、挖砂、采石等可能造成水土流失的活动的行政处罚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kern w:val="2"/>
                <w:sz w:val="21"/>
                <w:szCs w:val="21"/>
                <w:lang w:val="en-US" w:eastAsia="zh-CN" w:bidi="ar-SA"/>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第四十八条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在崩塌、滑坡危险区或者泥石流易发区从事取土、挖砂、采石等可能造成水土流失的活动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sz w:val="21"/>
                <w:szCs w:val="21"/>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土保持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4</w:t>
            </w:r>
            <w:r>
              <w:rPr>
                <w:rFonts w:hint="eastAsia" w:ascii="宋体" w:hAnsi="宋体" w:cs="宋体"/>
                <w:sz w:val="21"/>
                <w:szCs w:val="21"/>
                <w:lang w:val="en-US" w:eastAsia="zh-CN"/>
              </w:rPr>
              <w:t>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对在禁止开垦坡度以上陡坡地开垦种植农作物或者在禁止开垦、开发的植物保护带内开垦、开发的行政处罚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w:t>
            </w:r>
            <w:r>
              <w:rPr>
                <w:rFonts w:hint="eastAsia" w:ascii="宋体" w:hAnsi="宋体" w:eastAsia="宋体"/>
                <w:bCs/>
                <w:color w:val="000000" w:themeColor="text1"/>
                <w:sz w:val="21"/>
                <w:szCs w:val="21"/>
                <w14:textFill>
                  <w14:solidFill>
                    <w14:schemeClr w14:val="tx1"/>
                  </w14:solidFill>
                </w14:textFill>
              </w:rPr>
              <w:fldChar w:fldCharType="begin"/>
            </w:r>
            <w:r>
              <w:rPr>
                <w:rFonts w:hint="eastAsia" w:ascii="宋体" w:hAnsi="宋体" w:eastAsia="宋体"/>
                <w:bCs/>
                <w:color w:val="000000" w:themeColor="text1"/>
                <w:sz w:val="21"/>
                <w:szCs w:val="21"/>
                <w14:textFill>
                  <w14:solidFill>
                    <w14:schemeClr w14:val="tx1"/>
                  </w14:solidFill>
                </w14:textFill>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bCs/>
                <w:color w:val="000000" w:themeColor="text1"/>
                <w:sz w:val="21"/>
                <w:szCs w:val="21"/>
                <w14:textFill>
                  <w14:solidFill>
                    <w14:schemeClr w14:val="tx1"/>
                  </w14:solidFill>
                </w14:textFill>
              </w:rPr>
              <w:fldChar w:fldCharType="separate"/>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bCs/>
                <w:color w:val="000000" w:themeColor="text1"/>
                <w:sz w:val="21"/>
                <w:szCs w:val="21"/>
                <w14:textFill>
                  <w14:solidFill>
                    <w14:schemeClr w14:val="tx1"/>
                  </w14:solidFill>
                </w14:textFill>
              </w:rPr>
              <w:fldChar w:fldCharType="end"/>
            </w:r>
            <w:r>
              <w:rPr>
                <w:rFonts w:hint="eastAsia" w:ascii="宋体" w:hAnsi="宋体" w:eastAsia="宋体"/>
                <w:bCs/>
                <w:color w:val="000000" w:themeColor="text1"/>
                <w:sz w:val="21"/>
                <w:szCs w:val="21"/>
                <w:lang w:eastAsia="zh-CN"/>
                <w14:textFill>
                  <w14:solidFill>
                    <w14:schemeClr w14:val="tx1"/>
                  </w14:solidFill>
                </w14:textFill>
              </w:rPr>
              <w:t>》</w:t>
            </w:r>
            <w:r>
              <w:rPr>
                <w:rFonts w:hint="eastAsia" w:ascii="宋体" w:hAnsi="宋体" w:eastAsia="宋体"/>
                <w:bCs/>
                <w:color w:val="000000" w:themeColor="text1"/>
                <w:sz w:val="21"/>
                <w:szCs w:val="21"/>
                <w14:textFill>
                  <w14:solidFill>
                    <w14:schemeClr w14:val="tx1"/>
                  </w14:solidFill>
                </w14:textFill>
              </w:rPr>
              <w:t>第四十九条</w:t>
            </w:r>
            <w:r>
              <w:rPr>
                <w:rFonts w:hint="eastAsia" w:ascii="宋体" w:hAnsi="宋体"/>
                <w:bCs/>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在禁止开垦坡度以上陡坡地开垦种植农作物或者在禁止开垦、开发的植物保护带内开垦、开发</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对采集发菜，或者在水土流失重点预防区和重点治理区铲草皮、挖树兜、滥挖虫草、甘草、麻黄等的行政处罚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bCs/>
                <w:color w:val="000000" w:themeColor="text1"/>
                <w:sz w:val="21"/>
                <w:szCs w:val="21"/>
                <w:lang w:eastAsia="zh-CN"/>
                <w14:textFill>
                  <w14:solidFill>
                    <w14:schemeClr w14:val="tx1"/>
                  </w14:solidFill>
                </w14:textFill>
              </w:rPr>
              <w:t>《</w:t>
            </w:r>
            <w:r>
              <w:rPr>
                <w:rFonts w:hint="eastAsia" w:ascii="宋体" w:hAnsi="宋体" w:eastAsia="宋体"/>
                <w:bCs/>
                <w:color w:val="000000" w:themeColor="text1"/>
                <w:sz w:val="21"/>
                <w:szCs w:val="21"/>
                <w14:textFill>
                  <w14:solidFill>
                    <w14:schemeClr w14:val="tx1"/>
                  </w14:solidFill>
                </w14:textFill>
              </w:rPr>
              <w:fldChar w:fldCharType="begin"/>
            </w:r>
            <w:r>
              <w:rPr>
                <w:rFonts w:hint="eastAsia" w:ascii="宋体" w:hAnsi="宋体" w:eastAsia="宋体"/>
                <w:bCs/>
                <w:color w:val="000000" w:themeColor="text1"/>
                <w:sz w:val="21"/>
                <w:szCs w:val="21"/>
                <w14:textFill>
                  <w14:solidFill>
                    <w14:schemeClr w14:val="tx1"/>
                  </w14:solidFill>
                </w14:textFill>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bCs/>
                <w:color w:val="000000" w:themeColor="text1"/>
                <w:sz w:val="21"/>
                <w:szCs w:val="21"/>
                <w14:textFill>
                  <w14:solidFill>
                    <w14:schemeClr w14:val="tx1"/>
                  </w14:solidFill>
                </w14:textFill>
              </w:rPr>
              <w:fldChar w:fldCharType="separate"/>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bCs/>
                <w:color w:val="000000" w:themeColor="text1"/>
                <w:sz w:val="21"/>
                <w:szCs w:val="21"/>
                <w14:textFill>
                  <w14:solidFill>
                    <w14:schemeClr w14:val="tx1"/>
                  </w14:solidFill>
                </w14:textFill>
              </w:rPr>
              <w:fldChar w:fldCharType="end"/>
            </w:r>
            <w:r>
              <w:rPr>
                <w:rFonts w:hint="eastAsia" w:ascii="宋体" w:hAnsi="宋体" w:eastAsia="宋体"/>
                <w:bCs/>
                <w:color w:val="000000" w:themeColor="text1"/>
                <w:sz w:val="21"/>
                <w:szCs w:val="21"/>
                <w:lang w:eastAsia="zh-CN"/>
                <w14:textFill>
                  <w14:solidFill>
                    <w14:schemeClr w14:val="tx1"/>
                  </w14:solidFill>
                </w14:textFill>
              </w:rPr>
              <w:t>》</w:t>
            </w:r>
            <w:r>
              <w:rPr>
                <w:rFonts w:hint="eastAsia" w:ascii="宋体" w:hAnsi="宋体" w:eastAsia="宋体"/>
                <w:bCs/>
                <w:color w:val="000000" w:themeColor="text1"/>
                <w:sz w:val="21"/>
                <w:szCs w:val="21"/>
                <w14:textFill>
                  <w14:solidFill>
                    <w14:schemeClr w14:val="tx1"/>
                  </w14:solidFill>
                </w14:textFill>
              </w:rPr>
              <w:t>第五十一条</w:t>
            </w:r>
            <w:r>
              <w:rPr>
                <w:rFonts w:hint="eastAsia" w:ascii="宋体" w:hAnsi="宋体"/>
                <w:bCs/>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采集发菜，或者在水土流失重点预防区和重点治理区铲草皮、挖树兜、滥挖虫草、甘草、麻黄等</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对在林区采伐林木不依法采取防止水土流失措施，造成水土流失的行政处罚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bCs/>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第五十二条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在林区采伐林木不依法采取防止水土流失措施，造成水土流失</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w:t>
            </w:r>
            <w:r>
              <w:rPr>
                <w:rFonts w:hint="default" w:ascii="宋体" w:hAnsi="宋体" w:eastAsia="宋体" w:cs="仿宋_GB2312"/>
                <w:color w:val="000000" w:themeColor="text1"/>
                <w:sz w:val="21"/>
                <w:szCs w:val="21"/>
                <w:lang w:val="en-US" w:eastAsia="zh-CN"/>
                <w14:textFill>
                  <w14:solidFill>
                    <w14:schemeClr w14:val="tx1"/>
                  </w14:solidFill>
                </w14:textFill>
              </w:rPr>
              <w:t>第五十三条</w:t>
            </w:r>
            <w:r>
              <w:rPr>
                <w:rFonts w:hint="eastAsia" w:ascii="宋体" w:hAnsi="宋体" w:cs="仿宋_GB2312"/>
                <w:color w:val="000000" w:themeColor="text1"/>
                <w:sz w:val="21"/>
                <w:szCs w:val="21"/>
                <w:lang w:val="en-US"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依法编报水土保持方案或者编制的水土保持方案未经批准而开工建设的；生产建设项目的地点、规模发生重大变化，未补充、修改水土保持方案或补充、修改的水土保持方案未经原审批机关批准的和未经原审批机关批准，对水土保持措施作出重大变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对水土保持设施未经验收或者验收不合格将生产建设项目投产使用的行政处罚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《中华人民共和国水土保持法》第五十四条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水土保持设施未经验收或者验收不合格将生产建设项目投产使用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对在水土保持方案确定的专门存放地以外的区域倾倒砂、石、土、矸石、尾矿、废渣等的行政处罚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《中华人民共和国水土保持法》第五十五条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在水土保持方案确定的专门存放地以外的区域倾倒砂、石、土、矸石、尾矿、废渣等</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对拒不缴纳水土保持补偿费，责令限期缴纳，逾期不缴纳的行政处罚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《中华人民共和国水土保持法》第五十七条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拒不缴纳水土保持补偿费，责令限期缴纳，逾期不缴纳</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2"/>
              <w:keepNext w:val="0"/>
              <w:keepLines w:val="0"/>
              <w:pageBreakBefore w:val="0"/>
              <w:widowControl w:val="0"/>
              <w:kinsoku/>
              <w:wordWrap/>
              <w:overflowPunct/>
              <w:topLinePunct w:val="0"/>
              <w:autoSpaceDE/>
              <w:autoSpaceDN/>
              <w:bidi w:val="0"/>
              <w:adjustRightInd w:val="0"/>
              <w:snapToGrid/>
              <w:spacing w:line="380" w:lineRule="exact"/>
              <w:textAlignment w:val="baseline"/>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对生产建设单位或者水土保持监测机构从事水土保持监测活动违反国家有关技术标准、规范和规程，提供虚假监测结论的行政处罚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《四川省&lt;中华人民共和国水土保持法&gt;实施办法》</w:t>
            </w:r>
            <w:r>
              <w:rPr>
                <w:rFonts w:hint="default" w:ascii="宋体" w:hAnsi="宋体" w:eastAsia="宋体" w:cs="仿宋_GB2312"/>
                <w:color w:val="000000" w:themeColor="text1"/>
                <w:sz w:val="21"/>
                <w:szCs w:val="21"/>
                <w:lang w:val="en-US" w:eastAsia="zh-CN"/>
                <w14:textFill>
                  <w14:solidFill>
                    <w14:schemeClr w14:val="tx1"/>
                  </w14:solidFill>
                </w14:textFill>
              </w:rPr>
              <w:t>第三十一条</w:t>
            </w:r>
            <w:r>
              <w:rPr>
                <w:rFonts w:hint="eastAsia" w:ascii="宋体" w:hAnsi="宋体" w:cs="仿宋_GB2312"/>
                <w:color w:val="000000" w:themeColor="text1"/>
                <w:sz w:val="21"/>
                <w:szCs w:val="21"/>
                <w:lang w:val="en-US"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第三十八条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生产建设单位或者水土保持监测机构从事水土保持监测活动违反国家有关技术标准、规范和规程，提供虚假监测结论</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hint="eastAsia" w:ascii="宋体" w:hAnsi="宋体" w:eastAsia="宋体"/>
                <w:bCs/>
                <w:color w:val="000000" w:themeColor="text1"/>
                <w:sz w:val="21"/>
                <w:szCs w:val="21"/>
                <w14:textFill>
                  <w14:solidFill>
                    <w14:schemeClr w14:val="tx1"/>
                  </w14:solidFill>
                </w14:textFill>
              </w:rPr>
              <w:t>《中华人民共和国水土保持法》</w:t>
            </w:r>
            <w:r>
              <w:rPr>
                <w:rFonts w:hint="eastAsia" w:ascii="宋体" w:hAnsi="宋体" w:eastAsia="宋体" w:cs="仿宋_GB2312"/>
                <w:color w:val="000000" w:themeColor="text1"/>
                <w:sz w:val="21"/>
                <w:szCs w:val="21"/>
                <w14:textFill>
                  <w14:solidFill>
                    <w14:schemeClr w14:val="tx1"/>
                  </w14:solidFill>
                </w14:textFill>
              </w:rPr>
              <w:t>《行政机关公务员处分条例》《四川省行政机关工作人员行政过错责任追究试行办法》《四川省行政执法监督条例》</w:t>
            </w:r>
            <w:r>
              <w:rPr>
                <w:rFonts w:hint="eastAsia" w:ascii="宋体" w:hAnsi="宋体" w:eastAsia="宋体"/>
                <w:bCs/>
                <w:color w:val="000000" w:themeColor="text1"/>
                <w:sz w:val="21"/>
                <w:szCs w:val="21"/>
                <w14:textFill>
                  <w14:solidFill>
                    <w14:schemeClr w14:val="tx1"/>
                  </w14:solidFill>
                </w14:textFill>
              </w:rPr>
              <w:t>《四川省〈中华人民共和国水土保持法〉实施办法》</w:t>
            </w:r>
            <w:r>
              <w:rPr>
                <w:rFonts w:hint="eastAsia" w:ascii="宋体" w:hAnsi="宋体" w:eastAsia="宋体" w:cs="仿宋_GB2312"/>
                <w:color w:val="000000" w:themeColor="text1"/>
                <w:sz w:val="21"/>
                <w:szCs w:val="21"/>
                <w14:textFill>
                  <w14:solidFill>
                    <w14:schemeClr w14:val="tx1"/>
                  </w14:solidFill>
                </w14:textFill>
              </w:rPr>
              <w:t>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对未经批准新增生活用水、农业用水、工业用水、自来水厂用水和生态环境用水等用水户，或者未经批准擅自改变取水地点、取水方式或者取水量的行政处罚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14:textFill>
                  <w14:solidFill>
                    <w14:schemeClr w14:val="tx1"/>
                  </w14:solidFill>
                </w14:textFill>
              </w:rPr>
            </w:pPr>
            <w:r>
              <w:rPr>
                <w:rFonts w:hint="default" w:ascii="宋体" w:hAnsi="宋体" w:eastAsia="宋体" w:cs="仿宋_GB2312"/>
                <w:color w:val="FF0000"/>
                <w:sz w:val="21"/>
                <w:szCs w:val="21"/>
                <w:lang w:val="en-US" w:eastAsia="zh-CN"/>
              </w:rPr>
              <w:t>《四川省都江堰水利工程管理条例》第四十四条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未经批准新增生活用水、农业用水、工业用水、自来水厂用水和生态环境用水等用水户，或者未经批准擅自改变取水地点、取水方式或者取水量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对拦截、抢占水源或者擅自放水，扰乱供水秩序的行政处罚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default" w:ascii="宋体" w:hAnsi="宋体" w:eastAsia="宋体" w:cs="仿宋_GB2312"/>
                <w:color w:val="FF0000"/>
                <w:sz w:val="21"/>
                <w:szCs w:val="21"/>
                <w:lang w:val="en-US" w:eastAsia="zh-CN"/>
              </w:rPr>
            </w:pPr>
            <w:r>
              <w:rPr>
                <w:rFonts w:hint="default" w:ascii="宋体" w:hAnsi="宋体" w:eastAsia="宋体" w:cs="仿宋_GB2312"/>
                <w:color w:val="FF0000"/>
                <w:sz w:val="21"/>
                <w:szCs w:val="21"/>
                <w:lang w:val="en-US" w:eastAsia="zh-CN"/>
              </w:rPr>
              <w:t>《四川省都江堰水利工程管理条例》第四十五条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拦截、抢占水源或者擅自放水，扰乱供水秩序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对违反水工程建设规划同意书制度的行政处罚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val="en-US" w:eastAsia="zh-CN"/>
              </w:rPr>
            </w:pPr>
            <w:r>
              <w:rPr>
                <w:rFonts w:hint="eastAsia" w:ascii="宋体" w:hAnsi="宋体" w:eastAsia="宋体" w:cs="仿宋_GB2312"/>
                <w:color w:val="000000" w:themeColor="text1"/>
                <w:sz w:val="21"/>
                <w:szCs w:val="21"/>
                <w:lang w:eastAsia="zh-CN"/>
                <w14:textFill>
                  <w14:solidFill>
                    <w14:schemeClr w14:val="tx1"/>
                  </w14:solidFill>
                </w14:textFill>
              </w:rPr>
              <w:t>《中华人民共和国防洪法》</w:t>
            </w:r>
            <w:r>
              <w:rPr>
                <w:rFonts w:hint="eastAsia" w:ascii="宋体" w:hAnsi="宋体" w:eastAsia="宋体" w:cs="仿宋_GB2312"/>
                <w:color w:val="000000" w:themeColor="text1"/>
                <w:sz w:val="21"/>
                <w:szCs w:val="21"/>
                <w14:textFill>
                  <w14:solidFill>
                    <w14:schemeClr w14:val="tx1"/>
                  </w14:solidFill>
                </w14:textFill>
              </w:rPr>
              <w:t>第十七条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auto"/>
                <w:sz w:val="21"/>
                <w:szCs w:val="21"/>
              </w:rPr>
              <w:t>第五十</w:t>
            </w:r>
            <w:r>
              <w:rPr>
                <w:rFonts w:hint="eastAsia" w:ascii="宋体" w:hAnsi="宋体" w:eastAsia="宋体" w:cs="仿宋_GB2312"/>
                <w:color w:val="auto"/>
                <w:sz w:val="21"/>
                <w:szCs w:val="21"/>
                <w:lang w:eastAsia="zh-CN"/>
              </w:rPr>
              <w:t>三</w:t>
            </w:r>
            <w:r>
              <w:rPr>
                <w:rFonts w:hint="eastAsia" w:ascii="宋体" w:hAnsi="宋体" w:eastAsia="宋体" w:cs="仿宋_GB2312"/>
                <w:color w:val="auto"/>
                <w:sz w:val="21"/>
                <w:szCs w:val="21"/>
              </w:rPr>
              <w:t>条</w:t>
            </w:r>
            <w:r>
              <w:rPr>
                <w:rFonts w:hint="eastAsia" w:ascii="宋体" w:hAnsi="宋体" w:cs="仿宋_GB2312"/>
                <w:color w:val="auto"/>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违反水工程建设规划同意书制度</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w:t>
            </w:r>
            <w:r>
              <w:rPr>
                <w:rFonts w:hint="eastAsia" w:ascii="宋体" w:hAnsi="宋体" w:eastAsia="宋体" w:cs="仿宋_GB2312"/>
                <w:sz w:val="21"/>
                <w:szCs w:val="21"/>
                <w:lang w:val="en-US" w:eastAsia="zh-CN"/>
              </w:rPr>
              <w:t>机关</w:t>
            </w:r>
            <w:r>
              <w:rPr>
                <w:rFonts w:hint="eastAsia" w:ascii="宋体" w:hAnsi="宋体" w:eastAsia="宋体" w:cs="仿宋_GB2312"/>
                <w:color w:val="000000" w:themeColor="text1"/>
                <w:sz w:val="21"/>
                <w:szCs w:val="21"/>
                <w14:textFill>
                  <w14:solidFill>
                    <w14:schemeClr w14:val="tx1"/>
                  </w14:solidFill>
                </w14:textFill>
              </w:rPr>
              <w:t>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对拒不汇交水文监测资料和非法传播水文情报预报的行政处罚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《中华人民共和国水文条例》</w:t>
            </w:r>
            <w:r>
              <w:rPr>
                <w:rFonts w:hint="default" w:ascii="宋体" w:hAnsi="宋体" w:eastAsia="宋体" w:cs="仿宋_GB2312"/>
                <w:color w:val="000000" w:themeColor="text1"/>
                <w:sz w:val="21"/>
                <w:szCs w:val="21"/>
                <w:lang w:val="en-US" w:eastAsia="zh-CN"/>
                <w14:textFill>
                  <w14:solidFill>
                    <w14:schemeClr w14:val="tx1"/>
                  </w14:solidFill>
                </w14:textFill>
              </w:rPr>
              <w:t>第四十条</w:t>
            </w:r>
            <w:r>
              <w:rPr>
                <w:rFonts w:hint="eastAsia" w:ascii="宋体" w:hAnsi="宋体" w:cs="仿宋_GB2312"/>
                <w:color w:val="000000" w:themeColor="text1"/>
                <w:sz w:val="21"/>
                <w:szCs w:val="21"/>
                <w:lang w:val="en-US"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拒不汇交水文监测资料和非法传播水文情报预报</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文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仿宋_GB2312"/>
                <w:sz w:val="18"/>
                <w:szCs w:val="18"/>
                <w:lang w:val="en-US" w:eastAsia="zh-CN"/>
              </w:rPr>
            </w:pPr>
            <w:r>
              <w:rPr>
                <w:rFonts w:hint="eastAsia" w:ascii="宋体" w:hAnsi="宋体" w:eastAsia="宋体" w:cs="仿宋_GB2312"/>
                <w:sz w:val="18"/>
                <w:szCs w:val="18"/>
                <w:lang w:val="en-US" w:eastAsia="zh-CN"/>
              </w:rPr>
              <w:t>对在水文监测环境保护范围内种植高杆作物、堆放物料、修建建筑物、停靠船只；取土、挖砂、采石、淘金、爆破和倾倒废弃物；在监测断面取水、排污或者在过河设备、气象观测场、监测断面的上空架设线路以及其他对水文监测有影响的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《中华人民共和国水文条例》</w:t>
            </w:r>
            <w:r>
              <w:rPr>
                <w:rFonts w:hint="default" w:ascii="宋体" w:hAnsi="宋体" w:eastAsia="宋体" w:cs="仿宋_GB2312"/>
                <w:color w:val="000000" w:themeColor="text1"/>
                <w:sz w:val="21"/>
                <w:szCs w:val="21"/>
                <w:lang w:val="en-US" w:eastAsia="zh-CN"/>
                <w14:textFill>
                  <w14:solidFill>
                    <w14:schemeClr w14:val="tx1"/>
                  </w14:solidFill>
                </w14:textFill>
              </w:rPr>
              <w:t>第三十二条</w:t>
            </w:r>
            <w:r>
              <w:rPr>
                <w:rFonts w:hint="eastAsia" w:ascii="宋体" w:hAnsi="宋体" w:cs="仿宋_GB2312"/>
                <w:color w:val="000000" w:themeColor="text1"/>
                <w:sz w:val="21"/>
                <w:szCs w:val="21"/>
                <w:lang w:val="en-US" w:eastAsia="zh-CN"/>
                <w14:textFill>
                  <w14:solidFill>
                    <w14:schemeClr w14:val="tx1"/>
                  </w14:solidFill>
                </w14:textFill>
              </w:rPr>
              <w:t>、第四十二条。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水文监测环境保护范围内种植高杆作物、堆放物料、修建建筑物、停靠船只；取土、挖砂、采石、淘金、爆破和倾倒废弃物；在监测断面取水、排污或者在过河设备、气象观测场、监测断面的上空架设线路以及其他对水文监测有影响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文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对侵占、毁坏水文监测设施或者未经批准擅自移动、擅自使用水文监测设施的行政处罚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《中华人民共和国水文条例》</w:t>
            </w:r>
            <w:r>
              <w:rPr>
                <w:rFonts w:hint="eastAsia" w:ascii="宋体" w:hAnsi="宋体" w:eastAsia="宋体" w:cs="仿宋_GB2312"/>
                <w:color w:val="000000" w:themeColor="text1"/>
                <w:sz w:val="21"/>
                <w:szCs w:val="21"/>
                <w14:textFill>
                  <w14:solidFill>
                    <w14:schemeClr w14:val="tx1"/>
                  </w14:solidFill>
                </w14:textFill>
              </w:rPr>
              <w:t>第四十一条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侵占、毁坏水文监测设施或者未经批准擅自移动、擅自使用水文监测设施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color w:val="000000" w:themeColor="text1"/>
                <w:kern w:val="2"/>
                <w:sz w:val="21"/>
                <w:szCs w:val="21"/>
                <w:lang w:val="en-US" w:eastAsia="zh-CN" w:bidi="ar-SA"/>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文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对破坏、侵占、毁损堤防、水闸、护岸、抽水站、排水渠系等防洪工程和水文、通信设施以及防汛备用的器材、物料的行政处罚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《中华人民共和国防洪法》第六十条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破坏、侵占、毁损堤防、水闸、护岸、抽水站、排水渠系等防洪工程和水文、通信设施以及防汛备用的器材、物料</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kern w:val="2"/>
                <w:sz w:val="21"/>
                <w:szCs w:val="21"/>
                <w:lang w:val="en-US" w:eastAsia="zh-CN" w:bidi="ar-SA"/>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对法定机构外的其他单位和个人向社会发布汛情的行政处罚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《四川省&lt;中华人民共和国防洪法&gt;实施办法》</w:t>
            </w:r>
            <w:r>
              <w:rPr>
                <w:rFonts w:hint="eastAsia" w:ascii="宋体" w:hAnsi="宋体" w:eastAsia="宋体" w:cs="仿宋_GB2312"/>
                <w:color w:val="000000" w:themeColor="text1"/>
                <w:sz w:val="21"/>
                <w:szCs w:val="21"/>
                <w:lang w:eastAsia="zh-CN"/>
                <w14:textFill>
                  <w14:solidFill>
                    <w14:schemeClr w14:val="tx1"/>
                  </w14:solidFill>
                </w14:textFill>
              </w:rPr>
              <w:t>第十七条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第三十条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法定机构外的其他单位和个人向社会发布汛情</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kern w:val="2"/>
                <w:sz w:val="21"/>
                <w:szCs w:val="21"/>
                <w:lang w:val="en-US" w:eastAsia="zh-CN" w:bidi="ar-SA"/>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w:t>
            </w:r>
            <w:r>
              <w:rPr>
                <w:rFonts w:hint="eastAsia" w:ascii="宋体" w:hAnsi="宋体" w:eastAsia="宋体" w:cs="宋体"/>
                <w:color w:val="000000" w:themeColor="text1"/>
                <w:sz w:val="21"/>
                <w:szCs w:val="21"/>
                <w14:textFill>
                  <w14:solidFill>
                    <w14:schemeClr w14:val="tx1"/>
                  </w14:solidFill>
                </w14:textFill>
              </w:rPr>
              <w:t>《四川省&lt;中华人民共和国防洪法&gt;实施办法》</w:t>
            </w:r>
            <w:r>
              <w:rPr>
                <w:rFonts w:hint="eastAsia" w:ascii="宋体" w:hAnsi="宋体" w:eastAsia="宋体" w:cs="仿宋_GB2312"/>
                <w:color w:val="000000" w:themeColor="text1"/>
                <w:sz w:val="21"/>
                <w:szCs w:val="21"/>
                <w14:textFill>
                  <w14:solidFill>
                    <w14:schemeClr w14:val="tx1"/>
                  </w14:solidFill>
                </w14:textFill>
              </w:rPr>
              <w:t>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在汛期不服从防汛指挥机构调度指挥、不履行滞洪削峰或者提前留足防洪库容等义务的行政处罚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《四川省&lt;中华人民共和国防洪法&gt;实施办法》</w:t>
            </w:r>
            <w:r>
              <w:rPr>
                <w:rFonts w:hint="eastAsia" w:ascii="宋体" w:hAnsi="宋体" w:eastAsia="宋体" w:cs="仿宋_GB2312"/>
                <w:color w:val="000000" w:themeColor="text1"/>
                <w:sz w:val="21"/>
                <w:szCs w:val="21"/>
                <w:lang w:eastAsia="zh-CN"/>
                <w14:textFill>
                  <w14:solidFill>
                    <w14:schemeClr w14:val="tx1"/>
                  </w14:solidFill>
                </w14:textFill>
              </w:rPr>
              <w:t>第二十条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第三十一条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汛期不服从防汛指挥机构调度指挥、不履行滞洪削峰或者提前留足防洪库容等义务</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水行政处罚实施办法》（水利部令第8号）、《四川省行政机关工作人员行政过错责任追究试行办法》《四川省行政执法监督条例》《四川省&lt;中华人民共和国防洪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对未按照规划治导线整治河道和修建控制引导河水流向、保护堤岸等工程，影响防洪的行政处罚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ascii="宋体" w:hAnsi="宋体" w:eastAsia="宋体" w:cs="仿宋_GB2312"/>
                <w:color w:val="000000" w:themeColor="text1"/>
                <w:sz w:val="21"/>
                <w:szCs w:val="21"/>
                <w14:textFill>
                  <w14:solidFill>
                    <w14:schemeClr w14:val="tx1"/>
                  </w14:solidFill>
                </w14:textFill>
              </w:rPr>
              <w:t>《中华人民共和国防洪法》第五十五条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未按照规划治导线整治河道和修建控制引导河水流向、保护堤岸等工程，影响防洪</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w:t>
            </w:r>
            <w:r>
              <w:rPr>
                <w:rFonts w:ascii="宋体" w:hAnsi="宋体" w:eastAsia="宋体" w:cs="仿宋_GB2312"/>
                <w:color w:val="000000" w:themeColor="text1"/>
                <w:sz w:val="21"/>
                <w:szCs w:val="21"/>
                <w14:textFill>
                  <w14:solidFill>
                    <w14:schemeClr w14:val="tx1"/>
                  </w14:solidFill>
                </w14:textFill>
              </w:rPr>
              <w:t>《中华人民共和国防洪法》</w:t>
            </w:r>
            <w:r>
              <w:rPr>
                <w:rFonts w:hint="eastAsia" w:ascii="宋体" w:hAnsi="宋体" w:eastAsia="宋体" w:cs="仿宋_GB2312"/>
                <w:color w:val="000000" w:themeColor="text1"/>
                <w:sz w:val="21"/>
                <w:szCs w:val="21"/>
                <w14:textFill>
                  <w14:solidFill>
                    <w14:schemeClr w14:val="tx1"/>
                  </w14:solidFill>
                </w14:textFill>
              </w:rPr>
              <w:t>《行政机关公务员处分条例》《水行政处罚实施办法》（水利部令第8号）、《四川省行政机关工作人员行政过错责任追究试行办法》《四川省行政执法监督条例》等法律法规规章的相关规定追究相应的责任。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在河道、湖泊管理范围内妨碍行洪的行政处罚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auto"/>
                <w:sz w:val="21"/>
                <w:szCs w:val="21"/>
                <w:lang w:val="en-US" w:eastAsia="zh-CN"/>
              </w:rPr>
              <w:t>《</w:t>
            </w:r>
            <w:r>
              <w:rPr>
                <w:rFonts w:hint="eastAsia" w:ascii="宋体" w:hAnsi="宋体" w:eastAsia="宋体" w:cs="仿宋_GB2312"/>
                <w:color w:val="auto"/>
                <w:sz w:val="21"/>
                <w:szCs w:val="21"/>
              </w:rPr>
              <w:fldChar w:fldCharType="begin"/>
            </w:r>
            <w:r>
              <w:rPr>
                <w:rFonts w:hint="eastAsia" w:ascii="宋体" w:hAnsi="宋体" w:eastAsia="宋体" w:cs="仿宋_GB2312"/>
                <w:color w:val="auto"/>
                <w:sz w:val="21"/>
                <w:szCs w:val="21"/>
              </w:rPr>
              <w:instrText xml:space="preserve"> HYPERLINK "http://www.sc.gov.cn/10462/zcwjk/zcwjk.shtml?title=%E4%B8%AD%E5%8D%8E%E4%BA%BA%E6%B0%91%E5%85%B1%E5%92%8C%E5%9B%BD%E9%98%B2%E6%B4%AA%E6%B3%95" \t "http://www.sczwfw.gov.cn/jiq/front/transition/_blank" </w:instrText>
            </w:r>
            <w:r>
              <w:rPr>
                <w:rFonts w:hint="eastAsia" w:ascii="宋体" w:hAnsi="宋体" w:eastAsia="宋体" w:cs="仿宋_GB2312"/>
                <w:color w:val="auto"/>
                <w:sz w:val="21"/>
                <w:szCs w:val="21"/>
              </w:rPr>
              <w:fldChar w:fldCharType="separate"/>
            </w:r>
            <w:r>
              <w:rPr>
                <w:rFonts w:hint="eastAsia" w:ascii="宋体" w:hAnsi="宋体" w:eastAsia="宋体" w:cs="仿宋_GB2312"/>
                <w:color w:val="auto"/>
                <w:sz w:val="21"/>
                <w:szCs w:val="21"/>
              </w:rPr>
              <w:t>中华人民共和国防洪法</w:t>
            </w:r>
            <w:r>
              <w:rPr>
                <w:rFonts w:hint="eastAsia" w:ascii="宋体" w:hAnsi="宋体" w:eastAsia="宋体" w:cs="仿宋_GB2312"/>
                <w:color w:val="auto"/>
                <w:sz w:val="21"/>
                <w:szCs w:val="21"/>
              </w:rPr>
              <w:fldChar w:fldCharType="end"/>
            </w:r>
            <w:r>
              <w:rPr>
                <w:rFonts w:hint="eastAsia" w:ascii="宋体" w:hAnsi="宋体" w:eastAsia="宋体" w:cs="仿宋_GB2312"/>
                <w:color w:val="auto"/>
                <w:sz w:val="21"/>
                <w:szCs w:val="21"/>
                <w:lang w:val="en-US" w:eastAsia="zh-CN"/>
              </w:rPr>
              <w:t>》第五十五条</w:t>
            </w:r>
            <w:r>
              <w:rPr>
                <w:rFonts w:hint="eastAsia" w:ascii="宋体" w:hAnsi="宋体" w:cs="仿宋_GB2312"/>
                <w:color w:val="auto"/>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在河道、湖泊管理范围内妨碍行洪</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四川省&lt;中华人民共和国防洪法&gt;实施办法》《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对未经水行政主管部门对其工程建设方案审查同意或者未按照有关水行政主管部门审查批准的位置、界限，在河道、湖泊管理范围内从事工程设施建设活动的行政处罚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auto"/>
                <w:sz w:val="21"/>
                <w:szCs w:val="21"/>
                <w:lang w:val="en-US" w:eastAsia="zh-CN"/>
              </w:rPr>
            </w:pPr>
            <w:r>
              <w:rPr>
                <w:rFonts w:hint="eastAsia" w:ascii="宋体" w:hAnsi="宋体" w:eastAsia="宋体" w:cs="仿宋_GB2312"/>
                <w:color w:val="000000" w:themeColor="text1"/>
                <w:sz w:val="21"/>
                <w:szCs w:val="21"/>
                <w14:textFill>
                  <w14:solidFill>
                    <w14:schemeClr w14:val="tx1"/>
                  </w14:solidFill>
                </w14:textFill>
              </w:rPr>
              <w:t>《中华人民共和国防洪法》第五十</w:t>
            </w:r>
            <w:r>
              <w:rPr>
                <w:rFonts w:hint="eastAsia" w:ascii="宋体" w:hAnsi="宋体" w:eastAsia="宋体" w:cs="仿宋_GB2312"/>
                <w:color w:val="000000" w:themeColor="text1"/>
                <w:sz w:val="21"/>
                <w:szCs w:val="21"/>
                <w:lang w:eastAsia="zh-CN"/>
                <w14:textFill>
                  <w14:solidFill>
                    <w14:schemeClr w14:val="tx1"/>
                  </w14:solidFill>
                </w14:textFill>
              </w:rPr>
              <w:t>七</w:t>
            </w:r>
            <w:r>
              <w:rPr>
                <w:rFonts w:hint="eastAsia" w:ascii="宋体" w:hAnsi="宋体" w:eastAsia="宋体" w:cs="仿宋_GB2312"/>
                <w:color w:val="000000" w:themeColor="text1"/>
                <w:sz w:val="21"/>
                <w:szCs w:val="21"/>
                <w14:textFill>
                  <w14:solidFill>
                    <w14:schemeClr w14:val="tx1"/>
                  </w14:solidFill>
                </w14:textFill>
              </w:rPr>
              <w:t>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未经水行政主管部门对其工程建设方案审查同意或者未按照有关水行政主管部门审查批准的位置、界限，在河道、湖泊管理范围内从事工程设施建设活动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rPr>
                <w:rFonts w:hint="eastAsia"/>
                <w:lang w:val="en-US" w:eastAsia="zh-CN"/>
              </w:rPr>
            </w:pPr>
          </w:p>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对在洪泛区、蓄滞洪区内建设非防洪建设项目，未编制洪水影响评价报告的行政处罚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《中华人民共和国防洪法》第五十</w:t>
            </w:r>
            <w:r>
              <w:rPr>
                <w:rFonts w:hint="eastAsia" w:ascii="宋体" w:hAnsi="宋体" w:eastAsia="宋体" w:cs="仿宋_GB2312"/>
                <w:color w:val="000000" w:themeColor="text1"/>
                <w:sz w:val="21"/>
                <w:szCs w:val="21"/>
                <w:lang w:eastAsia="zh-CN"/>
                <w14:textFill>
                  <w14:solidFill>
                    <w14:schemeClr w14:val="tx1"/>
                  </w14:solidFill>
                </w14:textFill>
              </w:rPr>
              <w:t>八</w:t>
            </w:r>
            <w:r>
              <w:rPr>
                <w:rFonts w:hint="eastAsia" w:ascii="宋体" w:hAnsi="宋体" w:eastAsia="宋体" w:cs="仿宋_GB2312"/>
                <w:color w:val="000000" w:themeColor="text1"/>
                <w:sz w:val="21"/>
                <w:szCs w:val="21"/>
                <w14:textFill>
                  <w14:solidFill>
                    <w14:schemeClr w14:val="tx1"/>
                  </w14:solidFill>
                </w14:textFill>
              </w:rPr>
              <w:t>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在洪泛区、蓄滞洪区内建设非防洪建设项目，未编制洪水影响评价报告</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对防洪工程设施未经验收，即将建设项目投入生产或者使用的行政处罚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《中华人民共和国防洪法》第五十</w:t>
            </w:r>
            <w:r>
              <w:rPr>
                <w:rFonts w:hint="eastAsia" w:ascii="宋体" w:hAnsi="宋体" w:eastAsia="宋体" w:cs="仿宋_GB2312"/>
                <w:color w:val="000000" w:themeColor="text1"/>
                <w:sz w:val="21"/>
                <w:szCs w:val="21"/>
                <w:lang w:eastAsia="zh-CN"/>
                <w14:textFill>
                  <w14:solidFill>
                    <w14:schemeClr w14:val="tx1"/>
                  </w14:solidFill>
                </w14:textFill>
              </w:rPr>
              <w:t>八</w:t>
            </w:r>
            <w:r>
              <w:rPr>
                <w:rFonts w:hint="eastAsia" w:ascii="宋体" w:hAnsi="宋体" w:eastAsia="宋体" w:cs="仿宋_GB2312"/>
                <w:color w:val="000000" w:themeColor="text1"/>
                <w:sz w:val="21"/>
                <w:szCs w:val="21"/>
                <w14:textFill>
                  <w14:solidFill>
                    <w14:schemeClr w14:val="tx1"/>
                  </w14:solidFill>
                </w14:textFill>
              </w:rPr>
              <w:t>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防洪工程设施未经验收，即将建设项目投入生产或者使用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对在河道、湖泊管理范围内倾倒垃圾、渣土，从事影响河势稳定、危害河岸堤防安全和其他妨碍河道行洪的活动的行政处罚</w:t>
            </w:r>
          </w:p>
        </w:tc>
        <w:tc>
          <w:tcPr>
            <w:tcW w:w="2240" w:type="dxa"/>
            <w:noWrap w:val="0"/>
            <w:vAlign w:val="center"/>
          </w:tcPr>
          <w:p>
            <w:pPr>
              <w:pStyle w:val="2"/>
              <w:keepNext w:val="0"/>
              <w:keepLines w:val="0"/>
              <w:pageBreakBefore w:val="0"/>
              <w:widowControl w:val="0"/>
              <w:numPr>
                <w:ilvl w:val="0"/>
                <w:numId w:val="11"/>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《中华人民共和国水法》第六十六条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1"/>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《中华人民共和国防洪法》第五十</w:t>
            </w:r>
            <w:r>
              <w:rPr>
                <w:rFonts w:hint="eastAsia" w:ascii="宋体" w:hAnsi="宋体" w:eastAsia="宋体" w:cs="仿宋_GB2312"/>
                <w:color w:val="000000" w:themeColor="text1"/>
                <w:sz w:val="21"/>
                <w:szCs w:val="21"/>
                <w:lang w:eastAsia="zh-CN"/>
                <w14:textFill>
                  <w14:solidFill>
                    <w14:schemeClr w14:val="tx1"/>
                  </w14:solidFill>
                </w14:textFill>
              </w:rPr>
              <w:t>五</w:t>
            </w:r>
            <w:r>
              <w:rPr>
                <w:rFonts w:hint="eastAsia" w:ascii="宋体" w:hAnsi="宋体" w:eastAsia="宋体" w:cs="仿宋_GB2312"/>
                <w:color w:val="000000" w:themeColor="text1"/>
                <w:sz w:val="21"/>
                <w:szCs w:val="21"/>
                <w14:textFill>
                  <w14:solidFill>
                    <w14:schemeClr w14:val="tx1"/>
                  </w14:solidFill>
                </w14:textFill>
              </w:rPr>
              <w:t>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1"/>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"http://www.sc.gov.cn/10462/zcwjk/zcwjk.shtml?title=%E5%9B%9B%E5%B7%9D%E7%9C%81%E3%80%8A%E4%B8%AD%E5%8D%8E%E4%BA%BA%E6%B0%91%E5%85%B1%E5%92%8C%E5%9B%BD%E6%B0%B4%E6%B3%95%E3%80%8B%E5%AE%9E%E6%96%BD%E5%8A%9E%E6%B3%95"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中华人民共和国</w:t>
            </w:r>
            <w:r>
              <w:rPr>
                <w:rFonts w:hint="eastAsia" w:ascii="宋体" w:hAnsi="宋体" w:eastAsia="宋体" w:cs="仿宋_GB2312"/>
                <w:color w:val="000000" w:themeColor="text1"/>
                <w:sz w:val="21"/>
                <w:szCs w:val="21"/>
                <w:lang w:eastAsia="zh-CN"/>
                <w14:textFill>
                  <w14:solidFill>
                    <w14:schemeClr w14:val="tx1"/>
                  </w14:solidFill>
                </w14:textFill>
              </w:rPr>
              <w:t>防洪</w:t>
            </w:r>
            <w:r>
              <w:rPr>
                <w:rFonts w:hint="eastAsia" w:ascii="宋体" w:hAnsi="宋体" w:eastAsia="宋体" w:cs="仿宋_GB2312"/>
                <w:color w:val="000000" w:themeColor="text1"/>
                <w:sz w:val="21"/>
                <w:szCs w:val="21"/>
                <w14:textFill>
                  <w14:solidFill>
                    <w14:schemeClr w14:val="tx1"/>
                  </w14:solidFill>
                </w14:textFill>
              </w:rPr>
              <w:t>法</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实施办法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》第十条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第二十九条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在河道、湖泊管理范围内倾倒垃圾、渣土，从事影响河势稳定、危害河岸提防安全和其他妨碍河道行洪的活动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对破坏、侵占、毁损防洪排涝设施的行政处罚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"http://www.sc.gov.cn/10462/zcwjk/zcwjk.shtml?title=%E5%9B%9B%E5%B7%9D%E7%9C%81%E3%80%8A%E4%B8%AD%E5%8D%8E%E4%BA%BA%E6%B0%91%E5%85%B1%E5%92%8C%E5%9B%BD%E6%B0%B4%E6%B3%95%E3%80%8B%E5%AE%9E%E6%96%BD%E5%8A%9E%E6%B3%95"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中华人民共和国</w:t>
            </w:r>
            <w:r>
              <w:rPr>
                <w:rFonts w:hint="eastAsia" w:ascii="宋体" w:hAnsi="宋体" w:eastAsia="宋体" w:cs="仿宋_GB2312"/>
                <w:color w:val="000000" w:themeColor="text1"/>
                <w:sz w:val="21"/>
                <w:szCs w:val="21"/>
                <w:lang w:eastAsia="zh-CN"/>
                <w14:textFill>
                  <w14:solidFill>
                    <w14:schemeClr w14:val="tx1"/>
                  </w14:solidFill>
                </w14:textFill>
              </w:rPr>
              <w:t>防洪</w:t>
            </w:r>
            <w:r>
              <w:rPr>
                <w:rFonts w:hint="eastAsia" w:ascii="宋体" w:hAnsi="宋体" w:eastAsia="宋体" w:cs="仿宋_GB2312"/>
                <w:color w:val="000000" w:themeColor="text1"/>
                <w:sz w:val="21"/>
                <w:szCs w:val="21"/>
                <w14:textFill>
                  <w14:solidFill>
                    <w14:schemeClr w14:val="tx1"/>
                  </w14:solidFill>
                </w14:textFill>
              </w:rPr>
              <w:t>法</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实施办法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》第十条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第二十九条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破坏、侵占、毁损防洪排涝设施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lt;中华人民共和国防洪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对在防洪工程设施保护范围内，从事危害防洪工程设施安全的活动的行政处罚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《四川省&lt;中华人民共和国防洪法&gt;实施办法》第九条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第二十八条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在防洪工程设施保护范围内，从事危害防洪工程设施安全的活动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lt;中华人民共和国防洪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河道管理范围内擅自修建水工程，或者建设桥梁、码头和其他拦河、跨河、临河建筑物、构筑物，铺设跨河管道、电缆或虽经水行政主管部门或者流域管理机构同意，但未按照要求修建前款所列工程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《中华人民共和国水法》第六十五条第二款</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在河道管理范围内擅自修建水工程，或者建设桥梁、码头和其他拦河、跨河、临河建筑物、构筑物，铺设跨河管道、电缆或虽经水行政主管部门或者流域管理机构同意，但未按照要求修建前款所列工程设施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法》《行政机关公务员处分条例》《中华人民共和国防洪法》《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对围湖造地或者未经批准围垦河道的行政处罚</w:t>
            </w:r>
          </w:p>
        </w:tc>
        <w:tc>
          <w:tcPr>
            <w:tcW w:w="2240" w:type="dxa"/>
            <w:noWrap w:val="0"/>
            <w:vAlign w:val="center"/>
          </w:tcPr>
          <w:p>
            <w:pPr>
              <w:pStyle w:val="2"/>
              <w:keepNext w:val="0"/>
              <w:keepLines w:val="0"/>
              <w:pageBreakBefore w:val="0"/>
              <w:widowControl w:val="0"/>
              <w:numPr>
                <w:ilvl w:val="0"/>
                <w:numId w:val="12"/>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《中华人民共和国水法》第六十六条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2"/>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"http://www.sc.gov.cn/10462/zcwjk/zcwjk.shtml?title=%E5%9B%9B%E5%B7%9D%E7%9C%81%E3%80%8A%E4%B8%AD%E5%8D%8E%E4%BA%BA%E6%B0%91%E5%85%B1%E5%92%8C%E5%9B%BD%E6%B0%B4%E6%B3%95%E3%80%8B%E5%AE%9E%E6%96%BD%E5%8A%9E%E6%B3%95"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中华人民共和国水法</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实施办法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val="en-US" w:eastAsia="zh-CN"/>
                <w14:textFill>
                  <w14:solidFill>
                    <w14:schemeClr w14:val="tx1"/>
                  </w14:solidFill>
                </w14:textFill>
              </w:rPr>
              <w:t>》第四十二条</w:t>
            </w:r>
            <w:r>
              <w:rPr>
                <w:rFonts w:hint="eastAsia" w:ascii="宋体" w:hAnsi="宋体" w:cs="仿宋_GB2312"/>
                <w:color w:val="000000" w:themeColor="text1"/>
                <w:sz w:val="21"/>
                <w:szCs w:val="21"/>
                <w:lang w:val="en-US" w:eastAsia="zh-CN"/>
                <w14:textFill>
                  <w14:solidFill>
                    <w14:schemeClr w14:val="tx1"/>
                  </w14:solidFill>
                </w14:textFill>
              </w:rPr>
              <w:t>；</w:t>
            </w:r>
          </w:p>
          <w:p>
            <w:pPr>
              <w:pStyle w:val="2"/>
              <w:keepNext w:val="0"/>
              <w:keepLines w:val="0"/>
              <w:pageBreakBefore w:val="0"/>
              <w:widowControl w:val="0"/>
              <w:numPr>
                <w:ilvl w:val="0"/>
                <w:numId w:val="12"/>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t>《</w:t>
            </w: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fldChar w:fldCharType="begin"/>
            </w: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instrText xml:space="preserve"> HYPERLINK "http://www.sc.gov.cn/10462/zcwjk/zcwjk.shtml?title=%E4%B8%AD%E5%8D%8E%E4%BA%BA%E6%B0%91%E5%85%B1%E5%92%8C%E5%9B%BD%E9%98%B2%E6%B4%AA%E6%B3%95" \t "http://www.sczwfw.gov.cn/jiq/front/transition/_blank" </w:instrText>
            </w: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fldChar w:fldCharType="separate"/>
            </w: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t>中华人民共和国防洪法</w:t>
            </w: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fldChar w:fldCharType="end"/>
            </w:r>
            <w:r>
              <w:rPr>
                <w:rFonts w:hint="eastAsia" w:ascii="宋体" w:hAnsi="宋体" w:eastAsia="宋体" w:cs="仿宋_GB2312"/>
                <w:color w:val="000000" w:themeColor="text1"/>
                <w:kern w:val="2"/>
                <w:sz w:val="21"/>
                <w:szCs w:val="21"/>
                <w:lang w:val="en-US" w:eastAsia="zh-CN" w:bidi="ar-SA"/>
                <w14:textFill>
                  <w14:solidFill>
                    <w14:schemeClr w14:val="tx1"/>
                  </w14:solidFill>
                </w14:textFill>
              </w:rPr>
              <w:t>》第五十六条</w:t>
            </w:r>
            <w:r>
              <w:rPr>
                <w:rFonts w:hint="eastAsia" w:ascii="宋体" w:hAnsi="宋体" w:cs="仿宋_GB2312"/>
                <w:color w:val="000000" w:themeColor="text1"/>
                <w:kern w:val="2"/>
                <w:sz w:val="21"/>
                <w:szCs w:val="21"/>
                <w:lang w:val="en-US" w:eastAsia="zh-CN" w:bidi="ar-SA"/>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围湖造地或者未经批准围垦河道</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法》《中华人民共和国防洪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对未依法办理河道采砂许可证擅自在河道采砂的行政处罚</w:t>
            </w:r>
          </w:p>
        </w:tc>
        <w:tc>
          <w:tcPr>
            <w:tcW w:w="2240" w:type="dxa"/>
            <w:noWrap w:val="0"/>
            <w:vAlign w:val="center"/>
          </w:tcPr>
          <w:p>
            <w:pPr>
              <w:pStyle w:val="2"/>
              <w:keepNext w:val="0"/>
              <w:keepLines w:val="0"/>
              <w:pageBreakBefore w:val="0"/>
              <w:widowControl w:val="0"/>
              <w:numPr>
                <w:ilvl w:val="0"/>
                <w:numId w:val="13"/>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《四川省河道采砂管理条例》第三十三条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3"/>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"http://www.sc.gov.cn/10462/zcwjk/zcwjk.shtml?title=%E5%9B%9B%E5%B7%9D%E7%9C%81%E3%80%8A%E4%B8%AD%E5%8D%8E%E4%BA%BA%E6%B0%91%E5%85%B1%E5%92%8C%E5%9B%BD%E6%B0%B4%E6%B3%95%E3%80%8B%E5%AE%9E%E6%96%BD%E5%8A%9E%E6%B3%95"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中华人民共和国水法</w:t>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实施办法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第四十一条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3"/>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auto"/>
                <w:sz w:val="21"/>
                <w:szCs w:val="21"/>
                <w:lang w:val="en-US" w:eastAsia="zh-CN"/>
              </w:rPr>
              <w:t>《中华人民共和国长江保护法》第九十一条</w:t>
            </w:r>
            <w:r>
              <w:rPr>
                <w:rFonts w:hint="eastAsia" w:ascii="宋体" w:hAnsi="宋体" w:cs="仿宋_GB2312"/>
                <w:color w:val="auto"/>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未依法办理河道采砂许可证擅自在河道采砂</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对未经批准或者未按照批准的取水许可规定条件取水的行政处罚</w:t>
            </w:r>
          </w:p>
        </w:tc>
        <w:tc>
          <w:tcPr>
            <w:tcW w:w="2240" w:type="dxa"/>
            <w:noWrap w:val="0"/>
            <w:vAlign w:val="center"/>
          </w:tcPr>
          <w:p>
            <w:pPr>
              <w:pStyle w:val="2"/>
              <w:keepNext w:val="0"/>
              <w:keepLines w:val="0"/>
              <w:pageBreakBefore w:val="0"/>
              <w:widowControl w:val="0"/>
              <w:numPr>
                <w:ilvl w:val="0"/>
                <w:numId w:val="14"/>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"http://www.sc.gov.cn/10462/zcwjk/zcwjk.shtml?title=%E3%80%8A %E4%B8%AD%E5%8D%8E%E4%BA%BA%E6%B0%91%E5%85%B1%E5%92%8C%E5%9B%BD%E6%B0%B4%E6%B3%95%E3%80%8B"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《中华人民共和国水法》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14:textFill>
                  <w14:solidFill>
                    <w14:schemeClr w14:val="tx1"/>
                  </w14:solidFill>
                </w14:textFill>
              </w:rPr>
              <w:t>第六十九条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4"/>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《四川省取水许可和水资源费征收管理办法》</w:t>
            </w:r>
            <w:r>
              <w:rPr>
                <w:rFonts w:hint="eastAsia" w:ascii="宋体" w:hAnsi="宋体" w:eastAsia="宋体" w:cs="仿宋_GB2312"/>
                <w:color w:val="000000" w:themeColor="text1"/>
                <w:sz w:val="21"/>
                <w:szCs w:val="21"/>
                <w14:textFill>
                  <w14:solidFill>
                    <w14:schemeClr w14:val="tx1"/>
                  </w14:solidFill>
                </w14:textFill>
              </w:rPr>
              <w:t>第四十二条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4"/>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"http://www.sc.gov.cn/10462/zcwjk/zcwjk.shtml?title=%E3%80%8A%E5%8F%96%E6%B0%B4%E8%AE%B8%E5%8F%AF%E5%92%8C%E6%B0%B4%E8%B5%84%E6%BA%90%E8%B4%B9%E5%BE%81%E6%94%B6%E7%AE%A1%E7%90%86%E6%9D%A1%E4%BE%8B%E3%80%8B"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《取水许可和水资源费征收管理条例》</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14:textFill>
                  <w14:solidFill>
                    <w14:schemeClr w14:val="tx1"/>
                  </w14:solidFill>
                </w14:textFill>
              </w:rPr>
              <w:t>第四十八条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未经批准或者未按照批准的取水许可规定条件取水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对建设项目的节水设施没有建成或者没有达到国家规定的要求，擅自投入使用的行政处罚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"http://www.sc.gov.cn/10462/zcwjk/zcwjk.shtml?title=%E3%80%8A %E4%B8%AD%E5%8D%8E%E4%BA%BA%E6%B0%91%E5%85%B1%E5%92%8C%E5%9B%BD%E6%B0%B4%E6%B3%95%E3%80%8B"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 中华人民共和国水法》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第五十一条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lang w:eastAsia="zh-CN"/>
                <w14:textFill>
                  <w14:solidFill>
                    <w14:schemeClr w14:val="tx1"/>
                  </w14:solidFill>
                </w14:textFill>
              </w:rPr>
              <w:t>第七十一条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建设项目的节水设施没有建成或者没有达到国家规定的要求，擅自投入使用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对未取得取水申请批准文件擅自建设取水工程或者设施的行政处罚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《取水许可和水资源费征收管理条例》第四十九条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未取得取水申请批准文件擅自建设取水工程或者设施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取水许可和水资源费征收管理条例》（国务院令第460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对申请人隐瞒有关情况或者提供虚假材料骗取取水申请批准文件或者取水许可证的行政处罚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《取水许可和水资源费征收管理条例》第五十条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申请人隐瞒有关情况或者提供虚假材料骗取取水申请批准文件或者取水许可证</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和水资源费征收管理条例》（国务院令第460号）、《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对拒不执行审批机关作出的取水量限制决定，或者未经批准擅自转让取水权的行政处罚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《取水许可和水资源费征收管理条例》第五十一条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拒不执行审批机关作出的取水量限制决定，或者未经批准擅自转让取水权</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和水资源费征收管理条例》（国务院令第460号）、《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对拒不缴纳、拖延缴纳或者拖欠水资源费的行政处罚</w:t>
            </w:r>
          </w:p>
        </w:tc>
        <w:tc>
          <w:tcPr>
            <w:tcW w:w="2240" w:type="dxa"/>
            <w:noWrap w:val="0"/>
            <w:vAlign w:val="center"/>
          </w:tcPr>
          <w:p>
            <w:pPr>
              <w:pStyle w:val="2"/>
              <w:keepNext w:val="0"/>
              <w:keepLines w:val="0"/>
              <w:pageBreakBefore w:val="0"/>
              <w:widowControl w:val="0"/>
              <w:numPr>
                <w:ilvl w:val="0"/>
                <w:numId w:val="15"/>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《中华人民共和国水法》第七十条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5"/>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《取水许可和水资源费征收管理条例》第五十四条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拒不缴纳、拖延缴纳或者拖欠水资源费</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对不按照规定报送年度取水情况、拒绝接受监督检查或者弄虚作假、退水水质达不到规定要求的行政处罚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《取水许可和水资源费征收管理条例》第五十二条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不按照规定报送年度取水情况、拒绝接受监督检查或者弄虚作假、退水水质达不到规定要求</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和水资源费征收管理条例》（国务院令第460号）、《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对未安装计量设施、计量设施不合格或者运行不正常、擅自停止使用取退水计量设施的行政处罚</w:t>
            </w:r>
          </w:p>
        </w:tc>
        <w:tc>
          <w:tcPr>
            <w:tcW w:w="2240" w:type="dxa"/>
            <w:noWrap w:val="0"/>
            <w:vAlign w:val="center"/>
          </w:tcPr>
          <w:p>
            <w:pPr>
              <w:pStyle w:val="2"/>
              <w:keepNext w:val="0"/>
              <w:keepLines w:val="0"/>
              <w:pageBreakBefore w:val="0"/>
              <w:widowControl w:val="0"/>
              <w:numPr>
                <w:ilvl w:val="0"/>
                <w:numId w:val="16"/>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《取水许可和水资源费征收管理条例》第五十三条</w:t>
            </w:r>
            <w:r>
              <w:rPr>
                <w:rFonts w:hint="eastAsia" w:ascii="宋体" w:hAnsi="宋体" w:cs="仿宋_GB2312"/>
                <w:color w:val="000000" w:themeColor="text1"/>
                <w:sz w:val="21"/>
                <w:szCs w:val="21"/>
                <w:lang w:eastAsia="zh-CN"/>
                <w14:textFill>
                  <w14:solidFill>
                    <w14:schemeClr w14:val="tx1"/>
                  </w14:solidFill>
                </w14:textFill>
              </w:rPr>
              <w:t>；</w:t>
            </w:r>
          </w:p>
          <w:p>
            <w:pPr>
              <w:pStyle w:val="2"/>
              <w:keepNext w:val="0"/>
              <w:keepLines w:val="0"/>
              <w:pageBreakBefore w:val="0"/>
              <w:widowControl w:val="0"/>
              <w:numPr>
                <w:ilvl w:val="0"/>
                <w:numId w:val="16"/>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"http://www.sc.gov.cn/10462/zcwjk/zcwjk.shtml?title=%E5%8F%96%E6%B0%B4%E8%AE%B8%E5%8F%AF%E7%AE%A1%E7%90%86%E5%8A%9E%E6%B3%95"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取水许可管理办法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》第五十条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未安装计量设施、计量设施不合格或者运行不正常、擅自停止使用取退水计量设施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和水资源费征收管理条例》（国务院令第460号）、《水行政处罚实施办法》（水利部令第8号）、</w:t>
            </w:r>
            <w:r>
              <w:rPr>
                <w:rFonts w:hint="eastAsia" w:ascii="宋体" w:hAnsi="宋体" w:eastAsia="宋体" w:cs="仿宋_GB2312"/>
                <w:bCs/>
                <w:color w:val="000000" w:themeColor="text1"/>
                <w:sz w:val="21"/>
                <w:szCs w:val="21"/>
                <w14:textFill>
                  <w14:solidFill>
                    <w14:schemeClr w14:val="tx1"/>
                  </w14:solidFill>
                </w14:textFill>
              </w:rPr>
              <w:t>《取水许可管理办法》（水利部令第34号）、</w:t>
            </w:r>
            <w:r>
              <w:rPr>
                <w:rFonts w:hint="eastAsia" w:ascii="宋体" w:hAnsi="宋体" w:eastAsia="宋体" w:cs="仿宋_GB2312"/>
                <w:color w:val="000000" w:themeColor="text1"/>
                <w:sz w:val="21"/>
                <w:szCs w:val="21"/>
                <w14:textFill>
                  <w14:solidFill>
                    <w14:schemeClr w14:val="tx1"/>
                  </w14:solidFill>
                </w14:textFill>
              </w:rPr>
              <w:t>《四川省行政机关工作人员行政过错责任追究试行办法》《四川省行政执法监督条例》等法律法规规章的相关规定追究相应的责任。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对擅自停止使用节水设施、取退水计量设施或者不按规定提供取水、退水计量资料的行政处罚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《取水许可管理办法》第五十条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擅自停止使用节水设施、取退水计量设施或者不按规定提供取水、退水计量资料</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管理办法》（水利部令第34号）、《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对在供生活饮用水的重要水域，从事集约化养殖等危害饮用水水源水质的活动的行政处罚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《四川省〈中华人民共和国水法〉实施办法》第十五条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第三十九条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在供生活饮用水的重要水域，从事集约化养殖等危害饮用水水源水质的活动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lt;中华人民共和国水法&gt;实施办法》《水行政处罚实施办法》（水利部令第8号）</w:t>
            </w:r>
            <w:r>
              <w:rPr>
                <w:rFonts w:hint="eastAsia"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对伪造、涂改、冒用取水申请批准文件、取水许可证的行政处罚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《取水许可和水资源费征收管理条例》第五十六条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伪造、涂改、冒用取水申请批准文件、取水许可证</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和水资源费征收管理条例》（国务院令第460号）、《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8</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对非水利工程管理人员擅自操作水利工程设备的行政处罚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《四川省水利工程管理条例》第二十七条</w:t>
            </w:r>
            <w:r>
              <w:rPr>
                <w:rFonts w:hint="eastAsia" w:ascii="宋体" w:hAnsi="宋体" w:eastAsia="宋体" w:cs="仿宋_GB2312"/>
                <w:color w:val="000000" w:themeColor="text1"/>
                <w:sz w:val="21"/>
                <w:szCs w:val="21"/>
                <w:lang w:eastAsia="zh-CN"/>
                <w14:textFill>
                  <w14:solidFill>
                    <w14:schemeClr w14:val="tx1"/>
                  </w14:solidFill>
                </w14:textFill>
              </w:rPr>
              <w:t>第二款</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非水利工程管理人员擅自操作水利工程设备</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w:t>
            </w:r>
            <w:r>
              <w:rPr>
                <w:rFonts w:hint="eastAsia" w:ascii="宋体" w:hAnsi="宋体" w:eastAsia="宋体"/>
                <w:color w:val="000000" w:themeColor="text1"/>
                <w:sz w:val="21"/>
                <w:szCs w:val="21"/>
                <w14:textFill>
                  <w14:solidFill>
                    <w14:schemeClr w14:val="tx1"/>
                  </w14:solidFill>
                </w14:textFill>
              </w:rPr>
              <w:t>《四川省水利工程管理条例》</w:t>
            </w:r>
            <w:r>
              <w:rPr>
                <w:rFonts w:hint="eastAsia" w:ascii="宋体" w:hAnsi="宋体" w:eastAsia="宋体" w:cs="仿宋_GB2312"/>
                <w:color w:val="000000" w:themeColor="text1"/>
                <w:sz w:val="21"/>
                <w:szCs w:val="21"/>
                <w14:textFill>
                  <w14:solidFill>
                    <w14:schemeClr w14:val="tx1"/>
                  </w14:solidFill>
                </w14:textFill>
              </w:rPr>
              <w:t>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对未经许可在水利工程管理范围内建设项目的行政处罚</w:t>
            </w:r>
          </w:p>
        </w:tc>
        <w:tc>
          <w:tcPr>
            <w:tcW w:w="2240" w:type="dxa"/>
            <w:noWrap w:val="0"/>
            <w:vAlign w:val="center"/>
          </w:tcPr>
          <w:p>
            <w:pPr>
              <w:pStyle w:val="2"/>
              <w:keepNext w:val="0"/>
              <w:keepLines w:val="0"/>
              <w:pageBreakBefore w:val="0"/>
              <w:widowControl w:val="0"/>
              <w:numPr>
                <w:ilvl w:val="0"/>
                <w:numId w:val="17"/>
              </w:numPr>
              <w:kinsoku/>
              <w:wordWrap/>
              <w:overflowPunct/>
              <w:topLinePunct w:val="0"/>
              <w:autoSpaceDE/>
              <w:autoSpaceDN/>
              <w:bidi w:val="0"/>
              <w:snapToGrid/>
              <w:spacing w:line="400" w:lineRule="exact"/>
              <w:rPr>
                <w:rFonts w:hint="eastAsia" w:ascii="宋体" w:hAnsi="宋体" w:cs="仿宋_GB2312"/>
                <w:color w:val="auto"/>
                <w:sz w:val="21"/>
                <w:szCs w:val="21"/>
                <w:lang w:eastAsia="zh-CN"/>
              </w:rPr>
            </w:pPr>
            <w:r>
              <w:rPr>
                <w:rFonts w:hint="eastAsia" w:ascii="宋体" w:hAnsi="宋体" w:eastAsia="宋体" w:cs="仿宋_GB2312"/>
                <w:color w:val="auto"/>
                <w:sz w:val="21"/>
                <w:szCs w:val="21"/>
                <w:lang w:eastAsia="zh-CN"/>
              </w:rPr>
              <w:t>《中华人民共和国水法》</w:t>
            </w:r>
            <w:r>
              <w:rPr>
                <w:rFonts w:hint="eastAsia" w:ascii="宋体" w:hAnsi="宋体" w:eastAsia="宋体" w:cs="仿宋_GB2312"/>
                <w:color w:val="auto"/>
                <w:sz w:val="21"/>
                <w:szCs w:val="21"/>
              </w:rPr>
              <w:t>第六十五条</w:t>
            </w:r>
            <w:r>
              <w:rPr>
                <w:rFonts w:hint="eastAsia" w:ascii="宋体" w:hAnsi="宋体" w:cs="仿宋_GB2312"/>
                <w:color w:val="auto"/>
                <w:sz w:val="21"/>
                <w:szCs w:val="21"/>
                <w:lang w:eastAsia="zh-CN"/>
              </w:rPr>
              <w:t>；</w:t>
            </w:r>
          </w:p>
          <w:p>
            <w:pPr>
              <w:pStyle w:val="2"/>
              <w:keepNext w:val="0"/>
              <w:keepLines w:val="0"/>
              <w:pageBreakBefore w:val="0"/>
              <w:widowControl w:val="0"/>
              <w:numPr>
                <w:ilvl w:val="0"/>
                <w:numId w:val="17"/>
              </w:numPr>
              <w:kinsoku/>
              <w:wordWrap/>
              <w:overflowPunct/>
              <w:topLinePunct w:val="0"/>
              <w:autoSpaceDE/>
              <w:autoSpaceDN/>
              <w:bidi w:val="0"/>
              <w:snapToGrid/>
              <w:spacing w:line="400" w:lineRule="exact"/>
              <w:rPr>
                <w:rFonts w:hint="eastAsia" w:ascii="宋体" w:hAnsi="宋体" w:cs="仿宋_GB2312"/>
                <w:color w:val="auto"/>
                <w:sz w:val="21"/>
                <w:szCs w:val="21"/>
                <w:lang w:eastAsia="zh-CN"/>
              </w:rPr>
            </w:pPr>
            <w:r>
              <w:rPr>
                <w:rFonts w:ascii="宋体" w:hAnsi="宋体" w:eastAsia="宋体" w:cs="仿宋_GB2312"/>
                <w:color w:val="auto"/>
                <w:sz w:val="21"/>
                <w:szCs w:val="21"/>
              </w:rPr>
              <w:fldChar w:fldCharType="begin"/>
            </w:r>
            <w:r>
              <w:rPr>
                <w:rFonts w:ascii="宋体" w:hAnsi="宋体" w:eastAsia="宋体" w:cs="仿宋_GB2312"/>
                <w:color w:val="auto"/>
                <w:sz w:val="21"/>
                <w:szCs w:val="21"/>
              </w:rPr>
              <w:instrText xml:space="preserve"> HYPERLINK "http://www.sc.gov.cn/10462/zcwjk/zcwjk.shtml?title=%E3%80%8A%E5%9B%9B%E5%B7%9D%E7%9C%81%E6%B0%B4%E5%88%A9%E5%B7%A5%E7%A8%8B%E7%AE%A1%E7%90%86%E6%9D%A1%E4%BE%8B%E3%80%8B" \t "http://www.sczwfw.gov.cn/jiq/front/transition/_blank" </w:instrText>
            </w:r>
            <w:r>
              <w:rPr>
                <w:rFonts w:ascii="宋体" w:hAnsi="宋体" w:eastAsia="宋体" w:cs="仿宋_GB2312"/>
                <w:color w:val="auto"/>
                <w:sz w:val="21"/>
                <w:szCs w:val="21"/>
              </w:rPr>
              <w:fldChar w:fldCharType="separate"/>
            </w:r>
            <w:r>
              <w:rPr>
                <w:rFonts w:hint="eastAsia" w:ascii="宋体" w:hAnsi="宋体" w:eastAsia="宋体" w:cs="仿宋_GB2312"/>
                <w:color w:val="auto"/>
                <w:sz w:val="21"/>
                <w:szCs w:val="21"/>
              </w:rPr>
              <w:t>《四川省水利工程管理条例》</w:t>
            </w:r>
            <w:r>
              <w:rPr>
                <w:rFonts w:hint="eastAsia" w:ascii="宋体" w:hAnsi="宋体" w:eastAsia="宋体" w:cs="仿宋_GB2312"/>
                <w:color w:val="auto"/>
                <w:sz w:val="21"/>
                <w:szCs w:val="21"/>
              </w:rPr>
              <w:fldChar w:fldCharType="end"/>
            </w:r>
            <w:r>
              <w:rPr>
                <w:rFonts w:hint="eastAsia" w:ascii="宋体" w:hAnsi="宋体" w:eastAsia="宋体" w:cs="仿宋_GB2312"/>
                <w:color w:val="auto"/>
                <w:sz w:val="21"/>
                <w:szCs w:val="21"/>
                <w:lang w:eastAsia="zh-CN"/>
              </w:rPr>
              <w:t>第二十三条</w:t>
            </w:r>
            <w:r>
              <w:rPr>
                <w:rFonts w:hint="eastAsia" w:ascii="宋体" w:hAnsi="宋体" w:cs="仿宋_GB2312"/>
                <w:color w:val="auto"/>
                <w:sz w:val="21"/>
                <w:szCs w:val="21"/>
                <w:lang w:eastAsia="zh-CN"/>
              </w:rPr>
              <w:t>、</w:t>
            </w:r>
            <w:r>
              <w:rPr>
                <w:rFonts w:hint="eastAsia" w:ascii="宋体" w:hAnsi="宋体" w:eastAsia="宋体" w:cs="仿宋_GB2312"/>
                <w:color w:val="auto"/>
                <w:sz w:val="21"/>
                <w:szCs w:val="21"/>
                <w:lang w:eastAsia="zh-CN"/>
              </w:rPr>
              <w:t>第四十九条</w:t>
            </w:r>
            <w:r>
              <w:rPr>
                <w:rFonts w:hint="eastAsia" w:ascii="宋体" w:hAnsi="宋体" w:cs="仿宋_GB2312"/>
                <w:color w:val="auto"/>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未经许可在水利工程管理范围内建设项目</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河道管理条例》《行政机关公务员处分条例》《水行政处罚实施办法》（水利部令第8号）、《四川省行政机关工作人员行政过错责任追究试行办法》《四川省行政执法监督条例》《四川省水利工程管理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对未经许可利用水利工程水土资源开展经营活动的行政处罚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auto"/>
                <w:sz w:val="21"/>
                <w:szCs w:val="21"/>
                <w:lang w:eastAsia="zh-CN"/>
              </w:rPr>
            </w:pPr>
            <w:r>
              <w:rPr>
                <w:rFonts w:hint="eastAsia" w:ascii="宋体" w:hAnsi="宋体" w:eastAsia="宋体" w:cs="仿宋_GB2312"/>
                <w:color w:val="000000" w:themeColor="text1"/>
                <w:sz w:val="21"/>
                <w:szCs w:val="21"/>
                <w:lang w:eastAsia="zh-CN"/>
                <w14:textFill>
                  <w14:solidFill>
                    <w14:schemeClr w14:val="tx1"/>
                  </w14:solidFill>
                </w14:textFill>
              </w:rPr>
              <w:t>《四川省水利工程管理条例》第三十七条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第四十三条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第四十</w:t>
            </w:r>
            <w:r>
              <w:rPr>
                <w:rFonts w:hint="eastAsia" w:ascii="宋体" w:hAnsi="宋体" w:cs="仿宋_GB2312"/>
                <w:color w:val="000000" w:themeColor="text1"/>
                <w:sz w:val="21"/>
                <w:szCs w:val="21"/>
                <w:lang w:eastAsia="zh-CN"/>
                <w14:textFill>
                  <w14:solidFill>
                    <w14:schemeClr w14:val="tx1"/>
                  </w14:solidFill>
                </w14:textFill>
              </w:rPr>
              <w:t>四</w:t>
            </w:r>
            <w:r>
              <w:rPr>
                <w:rFonts w:hint="eastAsia" w:ascii="宋体" w:hAnsi="宋体" w:eastAsia="宋体" w:cs="仿宋_GB2312"/>
                <w:color w:val="000000" w:themeColor="text1"/>
                <w:sz w:val="21"/>
                <w:szCs w:val="21"/>
                <w14:textFill>
                  <w14:solidFill>
                    <w14:schemeClr w14:val="tx1"/>
                  </w14:solidFill>
                </w14:textFill>
              </w:rPr>
              <w:t>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第五十八条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未经许可利用水利工程水土资源开展经营活动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对擅自向水利工程渠道内排放弃水的行政处罚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"http://www.sc.gov.cn/10462/zcwjk/zcwjk.shtml?title=%E3%80%8A%E5%9B%9B%E5%B7%9D%E7%9C%81%E6%B0%B4%E5%88%A9%E5%B7%A5%E7%A8%8B%E7%AE%A1%E7%90%86%E6%9D%A1%E4%BE%8B%E3%80%8B"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四川省水利工程管理条例》</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第三十一条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lang w:eastAsia="zh-CN"/>
                <w14:textFill>
                  <w14:solidFill>
                    <w14:schemeClr w14:val="tx1"/>
                  </w14:solidFill>
                </w14:textFill>
              </w:rPr>
              <w:t>第五十五条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擅自向水利工程渠道内排放弃水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对破坏大坝等行为的行政处罚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《水库大坝安全管理条例》第二十九条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破坏大坝等行为</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水库大坝安全管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对侵占、破坏水源和抗旱设施的行政处罚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《中华人民共和国抗旱条例》第六十一条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侵占、破坏水源和抗旱设施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抗旱条例》《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对在水利工程管理和保护范围内从事相关违法行为的行政处罚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"http://www.sc.gov.cn/10462/zcwjk/zcwjk.shtml?title=%E3%80%8A%E5%9B%9B%E5%B7%9D%E7%9C%81%E6%B0%B4%E5%88%A9%E5%B7%A5%E7%A8%8B%E7%AE%A1%E7%90%86%E6%9D%A1%E4%BE%8B%E3%80%8B"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《四川省水利工程管理条例》</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default" w:ascii="宋体" w:hAnsi="宋体" w:eastAsia="宋体" w:cs="仿宋_GB2312"/>
                <w:color w:val="000000" w:themeColor="text1"/>
                <w:sz w:val="21"/>
                <w:szCs w:val="21"/>
                <w:lang w:val="en-US" w:eastAsia="zh-CN"/>
                <w14:textFill>
                  <w14:solidFill>
                    <w14:schemeClr w14:val="tx1"/>
                  </w14:solidFill>
                </w14:textFill>
              </w:rPr>
              <w:t>第二十八条</w:t>
            </w:r>
            <w:r>
              <w:rPr>
                <w:rFonts w:hint="eastAsia" w:ascii="宋体" w:hAnsi="宋体" w:cs="仿宋_GB2312"/>
                <w:color w:val="000000" w:themeColor="text1"/>
                <w:sz w:val="21"/>
                <w:szCs w:val="21"/>
                <w:lang w:val="en-US" w:eastAsia="zh-CN"/>
                <w14:textFill>
                  <w14:solidFill>
                    <w14:schemeClr w14:val="tx1"/>
                  </w14:solidFill>
                </w14:textFill>
              </w:rPr>
              <w:t>、</w:t>
            </w:r>
            <w:r>
              <w:rPr>
                <w:rFonts w:hint="default" w:ascii="宋体" w:hAnsi="宋体" w:eastAsia="宋体" w:cs="仿宋_GB2312"/>
                <w:color w:val="000000" w:themeColor="text1"/>
                <w:sz w:val="21"/>
                <w:szCs w:val="21"/>
                <w:lang w:val="en-US" w:eastAsia="zh-CN"/>
                <w14:textFill>
                  <w14:solidFill>
                    <w14:schemeClr w14:val="tx1"/>
                  </w14:solidFill>
                </w14:textFill>
              </w:rPr>
              <w:t>第二十九条</w:t>
            </w:r>
            <w:r>
              <w:rPr>
                <w:rFonts w:hint="eastAsia" w:ascii="宋体" w:hAnsi="宋体" w:cs="仿宋_GB2312"/>
                <w:color w:val="000000" w:themeColor="text1"/>
                <w:sz w:val="21"/>
                <w:szCs w:val="21"/>
                <w:lang w:val="en-US" w:eastAsia="zh-CN"/>
                <w14:textFill>
                  <w14:solidFill>
                    <w14:schemeClr w14:val="tx1"/>
                  </w14:solidFill>
                </w14:textFill>
              </w:rPr>
              <w:t>、</w:t>
            </w:r>
            <w:r>
              <w:rPr>
                <w:rFonts w:hint="default" w:ascii="宋体" w:hAnsi="宋体" w:eastAsia="宋体" w:cs="仿宋_GB2312"/>
                <w:color w:val="000000" w:themeColor="text1"/>
                <w:sz w:val="21"/>
                <w:szCs w:val="21"/>
                <w:lang w:val="en-US" w:eastAsia="zh-CN"/>
                <w14:textFill>
                  <w14:solidFill>
                    <w14:schemeClr w14:val="tx1"/>
                  </w14:solidFill>
                </w14:textFill>
              </w:rPr>
              <w:t>第五十二条</w:t>
            </w:r>
            <w:r>
              <w:rPr>
                <w:rFonts w:hint="eastAsia" w:ascii="宋体" w:hAnsi="宋体" w:cs="仿宋_GB2312"/>
                <w:color w:val="000000" w:themeColor="text1"/>
                <w:sz w:val="21"/>
                <w:szCs w:val="21"/>
                <w:lang w:val="en-US" w:eastAsia="zh-CN"/>
                <w14:textFill>
                  <w14:solidFill>
                    <w14:schemeClr w14:val="tx1"/>
                  </w14:solidFill>
                </w14:textFill>
              </w:rPr>
              <w:t>、</w:t>
            </w:r>
            <w:r>
              <w:rPr>
                <w:rFonts w:hint="default" w:ascii="宋体" w:hAnsi="宋体" w:eastAsia="宋体" w:cs="仿宋_GB2312"/>
                <w:color w:val="000000" w:themeColor="text1"/>
                <w:sz w:val="21"/>
                <w:szCs w:val="21"/>
                <w:lang w:val="en-US" w:eastAsia="zh-CN"/>
                <w14:textFill>
                  <w14:solidFill>
                    <w14:schemeClr w14:val="tx1"/>
                  </w14:solidFill>
                </w14:textFill>
              </w:rPr>
              <w:t>第五十</w:t>
            </w:r>
            <w:r>
              <w:rPr>
                <w:rFonts w:hint="eastAsia" w:ascii="宋体" w:hAnsi="宋体" w:cs="仿宋_GB2312"/>
                <w:color w:val="000000" w:themeColor="text1"/>
                <w:sz w:val="21"/>
                <w:szCs w:val="21"/>
                <w:lang w:val="en-US" w:eastAsia="zh-CN"/>
                <w14:textFill>
                  <w14:solidFill>
                    <w14:schemeClr w14:val="tx1"/>
                  </w14:solidFill>
                </w14:textFill>
              </w:rPr>
              <w:t>三</w:t>
            </w:r>
            <w:r>
              <w:rPr>
                <w:rFonts w:hint="default" w:ascii="宋体" w:hAnsi="宋体" w:eastAsia="宋体" w:cs="仿宋_GB2312"/>
                <w:color w:val="000000" w:themeColor="text1"/>
                <w:sz w:val="21"/>
                <w:szCs w:val="21"/>
                <w:lang w:val="en-US" w:eastAsia="zh-CN"/>
                <w14:textFill>
                  <w14:solidFill>
                    <w14:schemeClr w14:val="tx1"/>
                  </w14:solidFill>
                </w14:textFill>
              </w:rPr>
              <w:t>条</w:t>
            </w:r>
            <w:r>
              <w:rPr>
                <w:rFonts w:hint="eastAsia" w:ascii="宋体" w:hAnsi="宋体" w:cs="仿宋_GB2312"/>
                <w:color w:val="000000" w:themeColor="text1"/>
                <w:sz w:val="21"/>
                <w:szCs w:val="21"/>
                <w:lang w:val="en-US"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在水利工程管理和保护范围内从事相关违法行为</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四川省&lt;中华人民共和国水法&gt;实施办法》《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对供水水质未达到国家生活饮用水卫生标准的行政处罚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四川省村镇供水条例</w:t>
            </w:r>
            <w:r>
              <w:rPr>
                <w:rFonts w:hint="eastAsia" w:ascii="宋体" w:hAnsi="宋体" w:eastAsia="宋体" w:cs="仿宋_GB2312"/>
                <w:color w:val="000000" w:themeColor="text1"/>
                <w:sz w:val="21"/>
                <w:szCs w:val="21"/>
                <w:lang w:eastAsia="zh-CN"/>
                <w14:textFill>
                  <w14:solidFill>
                    <w14:schemeClr w14:val="tx1"/>
                  </w14:solidFill>
                </w14:textFill>
              </w:rPr>
              <w:t>》</w:t>
            </w:r>
            <w:r>
              <w:rPr>
                <w:rFonts w:ascii="宋体" w:hAnsi="宋体" w:eastAsia="宋体" w:cs="仿宋_GB2312"/>
                <w:color w:val="000000" w:themeColor="text1"/>
                <w:sz w:val="21"/>
                <w:szCs w:val="21"/>
                <w14:textFill>
                  <w14:solidFill>
                    <w14:schemeClr w14:val="tx1"/>
                  </w14:solidFill>
                </w14:textFill>
              </w:rPr>
              <w:t>第十九条</w:t>
            </w:r>
            <w:r>
              <w:rPr>
                <w:rFonts w:hint="eastAsia" w:ascii="宋体" w:hAnsi="宋体" w:cs="仿宋_GB2312"/>
                <w:color w:val="000000" w:themeColor="text1"/>
                <w:sz w:val="21"/>
                <w:szCs w:val="21"/>
                <w:lang w:eastAsia="zh-CN"/>
                <w14:textFill>
                  <w14:solidFill>
                    <w14:schemeClr w14:val="tx1"/>
                  </w14:solidFill>
                </w14:textFill>
              </w:rPr>
              <w:t>、</w:t>
            </w:r>
            <w:r>
              <w:rPr>
                <w:rFonts w:ascii="宋体" w:hAnsi="宋体" w:eastAsia="宋体" w:cs="仿宋_GB2312"/>
                <w:color w:val="000000" w:themeColor="text1"/>
                <w:sz w:val="21"/>
                <w:szCs w:val="21"/>
                <w14:textFill>
                  <w14:solidFill>
                    <w14:schemeClr w14:val="tx1"/>
                  </w14:solidFill>
                </w14:textFill>
              </w:rPr>
              <w:t>第四十九条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供水水质未达到国家生活饮用水卫生标准</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对在村镇供水工程保护控制范围内从事禁止性活动的行政处罚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《四川省村镇供水条例》第二十六条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在村镇供水工程保护控制范围内从事禁止性活动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对擅自改装、迁移、拆除公共供水设施，拆卸、启封、损坏结算水表或者干扰水表正常计量的行政处罚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《四川省村镇供水条例》第二十八条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第五十一条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lang w:eastAsia="zh-CN"/>
                <w14:textFill>
                  <w14:solidFill>
                    <w14:schemeClr w14:val="tx1"/>
                  </w14:solidFill>
                </w14:textFill>
              </w:rPr>
              <w:t>擅自改装、迁移、拆除公共供水设施，拆卸、启封、损坏结算水表或者干扰水表正常计量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对擅自在村镇公共供水管道上连接取水设施的行政处罚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《四川省村镇供水条例》第二十九条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第五十二条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擅自在村镇公共供水管道上连接取水设施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99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对擅自将生产、使用有毒有害物质的设施与村镇公共供水管道连接的行政处罚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《城市供水条例》第三十二条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第三十五条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擅自将生产、使用有毒有害物质的设施与村镇公共供水管道连接</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对供水单位擅自停止营运的行政处罚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《四川省村镇供水条例》第三十四条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第五十三条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供水单位擅自停止营运</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对擅自开启公共消防栓的行政处罚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《四川省村镇供水条例》第四十五条第二款</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第五十四条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擅自开启公共消防栓</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对抢水、非法引水、截水或者哄抢抗旱物资的行政处罚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中华人民共和国抗旱条例</w:t>
            </w:r>
            <w:r>
              <w:rPr>
                <w:rFonts w:hint="eastAsia" w:ascii="宋体" w:hAnsi="宋体" w:eastAsia="宋体" w:cs="仿宋_GB2312"/>
                <w:color w:val="000000" w:themeColor="text1"/>
                <w:sz w:val="21"/>
                <w:szCs w:val="21"/>
                <w:lang w:val="en-US" w:eastAsia="zh-CN"/>
                <w14:textFill>
                  <w14:solidFill>
                    <w14:schemeClr w14:val="tx1"/>
                  </w14:solidFill>
                </w14:textFill>
              </w:rPr>
              <w:t>》</w:t>
            </w:r>
            <w:r>
              <w:rPr>
                <w:rFonts w:hint="default" w:ascii="宋体" w:hAnsi="宋体" w:eastAsia="宋体" w:cs="仿宋_GB2312"/>
                <w:color w:val="000000" w:themeColor="text1"/>
                <w:sz w:val="21"/>
                <w:szCs w:val="21"/>
                <w:lang w:val="en-US" w:eastAsia="zh-CN"/>
                <w14:textFill>
                  <w14:solidFill>
                    <w14:schemeClr w14:val="tx1"/>
                  </w14:solidFill>
                </w14:textFill>
              </w:rPr>
              <w:t>第六十二条</w:t>
            </w:r>
            <w:r>
              <w:rPr>
                <w:rFonts w:hint="eastAsia" w:ascii="宋体" w:hAnsi="宋体" w:cs="仿宋_GB2312"/>
                <w:color w:val="000000" w:themeColor="text1"/>
                <w:sz w:val="21"/>
                <w:szCs w:val="21"/>
                <w:lang w:val="en-US"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抢水、非法引水、截水或者哄抢抗旱物资</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抗旱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对不在采砂现场或者采砂机具上指定位置悬挂河道采砂许可证正本的行政处罚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《四川省河道采砂管理条例》第三十四条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不在采砂现场或者采砂机具上指定位置悬挂河道采砂许可证正本</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lt;中华人民共和国水法&gt;实施办法》《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对伪造、倒卖、涂改、出租、出借或者以其他形式非法转让河道采砂许可证的行政处罚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《四川省河道采砂管理条例》第三十五条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伪造、倒卖、涂改、出租、出借或者以其他形式非法转让河道采砂许可证</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取水许可管理办法》（水利部令第34号）、《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对不依法缴纳河道砂石资源费的行政处罚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《四川省河道采砂管理条例》第三十六条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不依法缴纳河道砂石资源费</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四川省＜中华人民共和国水法＞实施办法》《中华人民共和国河道管理条例》《行政机关公务员处分条例》《水行政处罚实施办法》（水利部令第8号）、《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对未按照规定对作业现场进行清理、平整的行政处罚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b w:val="0"/>
                <w:bCs w:val="0"/>
                <w:color w:val="000000" w:themeColor="text1"/>
                <w:kern w:val="2"/>
                <w:sz w:val="21"/>
                <w:szCs w:val="21"/>
                <w:lang w:val="en-US" w:eastAsia="zh-CN" w:bidi="ar-SA"/>
                <w14:textFill>
                  <w14:solidFill>
                    <w14:schemeClr w14:val="tx1"/>
                  </w14:solidFill>
                </w14:textFill>
              </w:rPr>
              <w:t>《</w:t>
            </w:r>
            <w:r>
              <w:rPr>
                <w:rFonts w:hint="eastAsia" w:ascii="宋体" w:hAnsi="宋体" w:eastAsia="宋体" w:cs="仿宋_GB2312"/>
                <w:b w:val="0"/>
                <w:bCs w:val="0"/>
                <w:kern w:val="2"/>
                <w:sz w:val="21"/>
                <w:szCs w:val="21"/>
                <w:lang w:val="en-US" w:eastAsia="zh-CN" w:bidi="ar-SA"/>
              </w:rPr>
              <w:t>四川省河道采砂管理条例》</w:t>
            </w:r>
            <w:r>
              <w:rPr>
                <w:rFonts w:hint="default" w:ascii="宋体" w:hAnsi="宋体" w:eastAsia="宋体" w:cs="仿宋_GB2312"/>
                <w:b w:val="0"/>
                <w:bCs w:val="0"/>
                <w:kern w:val="2"/>
                <w:sz w:val="21"/>
                <w:szCs w:val="21"/>
                <w:lang w:val="en-US" w:eastAsia="zh-CN" w:bidi="ar-SA"/>
              </w:rPr>
              <w:t>第三十九条</w:t>
            </w:r>
            <w:r>
              <w:rPr>
                <w:rFonts w:hint="eastAsia" w:ascii="宋体" w:hAnsi="宋体" w:cs="仿宋_GB2312"/>
                <w:b w:val="0"/>
                <w:bCs w:val="0"/>
                <w:kern w:val="2"/>
                <w:sz w:val="21"/>
                <w:szCs w:val="21"/>
                <w:lang w:val="en-US" w:eastAsia="zh-CN" w:bidi="ar-SA"/>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未按照规定对作业现场进行清理、平整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水行政处罚实施办法》（水利部令第8号）、《四川省行政机关工作人员行政过错责任追究试行办法》《四川省行政执法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对拆除、更换、维修取水计量设施前，未告知取水审批机关的行政处罚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b w:val="0"/>
                <w:bCs w:val="0"/>
                <w:color w:val="000000" w:themeColor="text1"/>
                <w:kern w:val="2"/>
                <w:sz w:val="21"/>
                <w:szCs w:val="21"/>
                <w:lang w:val="en-US" w:eastAsia="zh-CN" w:bidi="ar-SA"/>
                <w14:textFill>
                  <w14:solidFill>
                    <w14:schemeClr w14:val="tx1"/>
                  </w14:solidFill>
                </w14:textFill>
              </w:rPr>
            </w:pP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fldChar w:fldCharType="begin"/>
            </w:r>
            <w:r>
              <w:rPr>
                <w:rFonts w:hint="eastAsia" w:ascii="宋体" w:hAnsi="宋体" w:eastAsia="宋体" w:cs="仿宋_GB2312"/>
                <w:color w:val="000000" w:themeColor="text1"/>
                <w:sz w:val="21"/>
                <w:szCs w:val="21"/>
                <w14:textFill>
                  <w14:solidFill>
                    <w14:schemeClr w14:val="tx1"/>
                  </w14:solidFill>
                </w14:textFill>
              </w:rPr>
              <w:instrText xml:space="preserve"> HYPERLINK "http://www.sc.gov.cn/10462/zcwjk/zcwjk.shtml?title=%E5%9B%9B%E5%B7%9D%E7%9C%81%E5%8F%96%E6%B0%B4%E8%AE%B8%E5%8F%AF%E5%92%8C%E6%B0%B4%E8%B5%84%E6%BA%90%E8%B4%B9%E5%BE%81%E6%94%B6%E7%AE%A1%E7%90%86%E5%8A%9E%E6%B3%95" \t "http://www.sczwfw.gov.cn/jiq/front/transition/_blank" </w:instrText>
            </w:r>
            <w:r>
              <w:rPr>
                <w:rFonts w:hint="eastAsia" w:ascii="宋体" w:hAnsi="宋体" w:eastAsia="宋体" w:cs="仿宋_GB2312"/>
                <w:color w:val="000000" w:themeColor="text1"/>
                <w:sz w:val="21"/>
                <w:szCs w:val="21"/>
                <w14:textFill>
                  <w14:solidFill>
                    <w14:schemeClr w14:val="tx1"/>
                  </w14:solidFill>
                </w14:textFill>
              </w:rPr>
              <w:fldChar w:fldCharType="separate"/>
            </w:r>
            <w:r>
              <w:rPr>
                <w:rFonts w:hint="eastAsia" w:ascii="宋体" w:hAnsi="宋体" w:eastAsia="宋体" w:cs="仿宋_GB2312"/>
                <w:color w:val="000000" w:themeColor="text1"/>
                <w:sz w:val="21"/>
                <w:szCs w:val="21"/>
                <w14:textFill>
                  <w14:solidFill>
                    <w14:schemeClr w14:val="tx1"/>
                  </w14:solidFill>
                </w14:textFill>
              </w:rPr>
              <w:t>四川省取水许可和水资源费征收管理办法</w:t>
            </w:r>
            <w:r>
              <w:rPr>
                <w:rFonts w:hint="eastAsia" w:ascii="宋体" w:hAnsi="宋体" w:eastAsia="宋体" w:cs="仿宋_GB2312"/>
                <w:color w:val="000000" w:themeColor="text1"/>
                <w:sz w:val="21"/>
                <w:szCs w:val="21"/>
                <w14:textFill>
                  <w14:solidFill>
                    <w14:schemeClr w14:val="tx1"/>
                  </w14:solidFill>
                </w14:textFill>
              </w:rPr>
              <w:fldChar w:fldCharType="end"/>
            </w:r>
            <w:r>
              <w:rPr>
                <w:rFonts w:hint="eastAsia" w:ascii="宋体" w:hAnsi="宋体" w:eastAsia="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第二十一条</w:t>
            </w:r>
            <w:r>
              <w:rPr>
                <w:rFonts w:hint="eastAsia" w:ascii="宋体" w:hAnsi="宋体" w:cs="仿宋_GB2312"/>
                <w:color w:val="000000" w:themeColor="text1"/>
                <w:sz w:val="21"/>
                <w:szCs w:val="21"/>
                <w:lang w:eastAsia="zh-CN"/>
                <w14:textFill>
                  <w14:solidFill>
                    <w14:schemeClr w14:val="tx1"/>
                  </w14:solidFill>
                </w14:textFill>
              </w:rPr>
              <w:t>、</w:t>
            </w:r>
            <w:r>
              <w:rPr>
                <w:rFonts w:hint="eastAsia" w:ascii="宋体" w:hAnsi="宋体" w:eastAsia="宋体" w:cs="仿宋_GB2312"/>
                <w:color w:val="000000" w:themeColor="text1"/>
                <w:sz w:val="21"/>
                <w:szCs w:val="21"/>
                <w14:textFill>
                  <w14:solidFill>
                    <w14:schemeClr w14:val="tx1"/>
                  </w14:solidFill>
                </w14:textFill>
              </w:rPr>
              <w:t>第四十三条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拆除、更换、维修取水计量设施前，未告知取水审批机关</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水文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r>
              <w:rPr>
                <w:rFonts w:hint="eastAsia" w:ascii="宋体" w:hAnsi="宋体"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对不按规定报送实际取水量或者发电量的行政处罚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hint="default" w:ascii="宋体" w:hAnsi="宋体" w:eastAsia="宋体" w:cs="仿宋_GB2312"/>
                <w:sz w:val="21"/>
                <w:szCs w:val="21"/>
                <w:lang w:val="en-US" w:eastAsia="zh-CN"/>
              </w:rPr>
              <w:t>《四川省取水许可和水资源费征收管理办法》第三十七条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第四十四条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不按规定报送实际取水量或者发电量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09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对在河道管理范围内建设妨碍行洪的建筑物、构筑物，从事影响河势稳定、危害河岸堤防安全和其他妨碍河道行洪的活动的行政处罚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default" w:ascii="宋体" w:hAnsi="宋体" w:eastAsia="宋体" w:cs="仿宋_GB2312"/>
                <w:sz w:val="21"/>
                <w:szCs w:val="21"/>
                <w:lang w:val="en-US" w:eastAsia="zh-CN"/>
              </w:rPr>
            </w:pPr>
            <w:r>
              <w:rPr>
                <w:rFonts w:hint="eastAsia" w:ascii="宋体" w:hAnsi="宋体" w:eastAsia="宋体" w:cs="仿宋_GB2312"/>
                <w:kern w:val="2"/>
                <w:sz w:val="21"/>
                <w:szCs w:val="21"/>
                <w:lang w:val="en-US" w:eastAsia="zh-CN" w:bidi="ar-SA"/>
              </w:rPr>
              <w:t>《中华人民共和国水法》第六十五条</w:t>
            </w:r>
            <w:r>
              <w:rPr>
                <w:rFonts w:hint="eastAsia" w:ascii="宋体" w:hAnsi="宋体" w:cs="仿宋_GB2312"/>
                <w:kern w:val="2"/>
                <w:sz w:val="21"/>
                <w:szCs w:val="21"/>
                <w:lang w:val="en-US" w:eastAsia="zh-CN" w:bidi="ar-SA"/>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在河道管理范围内建设妨碍行洪的建筑物、构筑物，从事影响河势稳定、危害河岸堤防安全和其他妨碍河道行洪的活动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ascii="宋体" w:hAnsi="宋体"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对拒不服从抗旱统一调度和指挥的行政处罚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kern w:val="2"/>
                <w:sz w:val="21"/>
                <w:szCs w:val="21"/>
                <w:lang w:val="en-US" w:eastAsia="zh-CN" w:bidi="ar-SA"/>
              </w:rPr>
            </w:pPr>
            <w:r>
              <w:rPr>
                <w:rFonts w:hint="eastAsia" w:ascii="宋体" w:hAnsi="宋体" w:eastAsia="宋体" w:cs="仿宋_GB2312"/>
                <w:sz w:val="21"/>
                <w:szCs w:val="21"/>
                <w:lang w:val="en-US" w:eastAsia="zh-CN"/>
              </w:rPr>
              <w:t>《中华人民共和国抗旱条例》</w:t>
            </w:r>
            <w:r>
              <w:rPr>
                <w:rFonts w:hint="default" w:ascii="宋体" w:hAnsi="宋体" w:eastAsia="宋体" w:cs="仿宋_GB2312"/>
                <w:sz w:val="21"/>
                <w:szCs w:val="21"/>
                <w:lang w:val="en-US" w:eastAsia="zh-CN"/>
              </w:rPr>
              <w:t>第六十条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拒不服从抗旱统一调度和指挥</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ascii="宋体" w:hAnsi="宋体" w:cs="宋体"/>
                <w:sz w:val="21"/>
                <w:szCs w:val="21"/>
                <w:lang w:val="en-US" w:eastAsia="zh-CN"/>
              </w:rPr>
              <w:t>1</w:t>
            </w:r>
          </w:p>
          <w:p>
            <w:pPr>
              <w:rPr>
                <w:rFonts w:hint="eastAsia" w:ascii="宋体" w:hAnsi="宋体" w:eastAsia="宋体" w:cs="宋体"/>
                <w:sz w:val="21"/>
                <w:szCs w:val="21"/>
                <w:lang w:val="en-US" w:eastAsia="zh-CN"/>
              </w:rPr>
            </w:pP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sz w:val="21"/>
                <w:szCs w:val="21"/>
                <w:lang w:val="en-US" w:eastAsia="zh-CN"/>
              </w:rPr>
            </w:pPr>
            <w:r>
              <w:rPr>
                <w:rFonts w:hint="eastAsia" w:ascii="宋体" w:hAnsi="宋体" w:eastAsia="宋体" w:cs="仿宋_GB2312"/>
                <w:color w:val="FF0000"/>
                <w:sz w:val="21"/>
                <w:szCs w:val="21"/>
                <w:lang w:val="en-US" w:eastAsia="zh-CN"/>
              </w:rPr>
              <w:t>对非居民用户不按规定进行水量平衡测试的行政处罚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第十四条</w:t>
            </w:r>
            <w:r>
              <w:rPr>
                <w:rFonts w:hint="eastAsia" w:ascii="宋体" w:hAnsi="宋体" w:cs="仿宋_GB2312"/>
                <w:color w:val="FF0000"/>
                <w:sz w:val="21"/>
                <w:szCs w:val="21"/>
                <w:lang w:eastAsia="zh-CN"/>
              </w:rPr>
              <w:t>、</w:t>
            </w:r>
            <w:r>
              <w:rPr>
                <w:rFonts w:ascii="宋体" w:hAnsi="宋体" w:eastAsia="宋体" w:cs="仿宋_GB2312"/>
                <w:color w:val="FF0000"/>
                <w:sz w:val="21"/>
                <w:szCs w:val="21"/>
              </w:rPr>
              <w:t>第三十二条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非居民用户不按规定进行水量平衡测试</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对非居民用户未按规定进行供用水管网测漏的行政处罚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第三十四条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非居民用户未按规定进行供用水管网测漏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对非居民用户擅自停用节水设施、设备和器具的行政处罚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第三十四条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非居民用户擅自停用节水设施、设备和器具</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对工业企业直接排放间接冷却水的行政处罚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第三十四条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工业企业直接排放间接冷却水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对非居民用户供水、用水管道和设施有漏损情况，未及时进行维修造成水量浪费的行政处罚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第三十四条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非居民用户供水、用水管道和设施有漏损情况，未及时进行维修造成水量浪费</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对从事洗车业务，未按规定采用节水洗车技术，安装使用循环用水洗车设备，使用节水器具的行政处罚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第三十四条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从事洗车业务，未按规定采用节水洗车技术，安装使用循环用水洗车设备，使用节水器具</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对洗浴中心、游泳场馆、水上娱乐场所和大型景观用水等未按规定安装使用节水设施、设备和器具的行政处罚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第三十四条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洗浴中心、游泳场馆、水上娱乐场所和大型景观用水等未按规定安装使用节水设施、设备和器具</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对擅自开采地下水或者自建设施取水的行政处罚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第十九条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擅自开采地下水或者自建设施取水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19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对供水企业未定期向水行政主管部门提供非居民用户的准确抄表水量的行政处罚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第三十六条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供水企业未定期向水行政主管部门提供非居民用户的准确抄表水量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对影响农业用水的降水挖藕、捕鱼等作业的行政处罚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第二十八条</w:t>
            </w:r>
            <w:r>
              <w:rPr>
                <w:rFonts w:hint="eastAsia" w:ascii="宋体" w:hAnsi="宋体" w:cs="仿宋_GB2312"/>
                <w:color w:val="FF0000"/>
                <w:sz w:val="21"/>
                <w:szCs w:val="21"/>
                <w:lang w:val="en-US" w:eastAsia="zh-CN"/>
              </w:rPr>
              <w:t>、</w:t>
            </w:r>
            <w:r>
              <w:rPr>
                <w:rFonts w:ascii="宋体" w:hAnsi="宋体" w:eastAsia="宋体" w:cs="仿宋_GB2312"/>
                <w:color w:val="FF0000"/>
                <w:sz w:val="21"/>
                <w:szCs w:val="21"/>
              </w:rPr>
              <w:t>第三十七条</w:t>
            </w:r>
            <w:r>
              <w:rPr>
                <w:rFonts w:hint="eastAsia" w:ascii="宋体" w:hAnsi="宋体" w:cs="仿宋_GB2312"/>
                <w:color w:val="FF000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影响农业用水的降水挖藕、捕鱼等作业</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对影响农业正常用水的发电、游乐等作业的行政处罚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w:t>
            </w:r>
            <w:r>
              <w:rPr>
                <w:rFonts w:ascii="宋体" w:hAnsi="宋体" w:eastAsia="宋体" w:cs="仿宋_GB2312"/>
                <w:color w:val="FF0000"/>
                <w:sz w:val="21"/>
                <w:szCs w:val="21"/>
              </w:rPr>
              <w:t>成都市节约用水管理条例</w:t>
            </w:r>
            <w:r>
              <w:rPr>
                <w:rFonts w:hint="eastAsia" w:ascii="宋体" w:hAnsi="宋体" w:eastAsia="宋体" w:cs="仿宋_GB2312"/>
                <w:color w:val="FF0000"/>
                <w:sz w:val="21"/>
                <w:szCs w:val="21"/>
                <w:lang w:eastAsia="zh-CN"/>
              </w:rPr>
              <w:t>》</w:t>
            </w:r>
            <w:r>
              <w:rPr>
                <w:rFonts w:hint="default" w:ascii="宋体" w:hAnsi="宋体" w:eastAsia="宋体" w:cs="仿宋_GB2312"/>
                <w:color w:val="FF0000"/>
                <w:sz w:val="21"/>
                <w:szCs w:val="21"/>
                <w:lang w:val="en-US" w:eastAsia="zh-CN"/>
              </w:rPr>
              <w:t>第二十八条</w:t>
            </w:r>
            <w:r>
              <w:rPr>
                <w:rFonts w:hint="eastAsia" w:ascii="宋体" w:hAnsi="宋体" w:cs="仿宋_GB2312"/>
                <w:color w:val="FF0000"/>
                <w:sz w:val="21"/>
                <w:szCs w:val="21"/>
                <w:lang w:val="en-US" w:eastAsia="zh-CN"/>
              </w:rPr>
              <w:t>、</w:t>
            </w:r>
            <w:r>
              <w:rPr>
                <w:rFonts w:ascii="宋体" w:hAnsi="宋体" w:eastAsia="宋体" w:cs="仿宋_GB2312"/>
                <w:color w:val="FF0000"/>
                <w:sz w:val="21"/>
                <w:szCs w:val="21"/>
              </w:rPr>
              <w:t>第三十七条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影响农业正常用水的发电、游乐等作业</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对非居民用户未按规定缴纳超计划加价收费的行政处罚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ascii="宋体" w:hAnsi="宋体" w:eastAsia="宋体" w:cs="仿宋_GB2312"/>
                <w:color w:val="FF0000"/>
                <w:sz w:val="21"/>
                <w:szCs w:val="21"/>
              </w:rPr>
              <w:t>《成都市节约用水管理条例》第三十条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非居民用户未按规定缴纳超计划加价收费</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auto"/>
                <w:sz w:val="21"/>
                <w:szCs w:val="21"/>
                <w:lang w:val="en-US" w:eastAsia="zh-CN"/>
              </w:rPr>
              <w:t>对擅自砍伐护堤护岸林木的行政处罚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ascii="宋体" w:hAnsi="宋体" w:eastAsia="宋体" w:cs="仿宋_GB2312"/>
                <w:color w:val="FF0000"/>
                <w:sz w:val="21"/>
                <w:szCs w:val="21"/>
              </w:rPr>
            </w:pPr>
            <w:r>
              <w:rPr>
                <w:rFonts w:hint="eastAsia" w:ascii="宋体" w:hAnsi="宋体" w:eastAsia="宋体" w:cs="仿宋_GB2312"/>
                <w:sz w:val="21"/>
                <w:szCs w:val="21"/>
              </w:rPr>
              <w:t>《中华人民共和国河道管理条例》</w:t>
            </w:r>
            <w:r>
              <w:rPr>
                <w:rFonts w:hint="default" w:ascii="宋体" w:hAnsi="宋体" w:eastAsia="宋体" w:cs="仿宋_GB2312"/>
                <w:sz w:val="21"/>
                <w:szCs w:val="21"/>
                <w:lang w:val="en-US" w:eastAsia="zh-CN"/>
              </w:rPr>
              <w:t>第四十四条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擅自砍伐护堤护岸林木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对在堤防安全保护区内进行打井、钻探、爆破、挖筑鱼塘、采石、取土、建房、开渠等危害堤防安全的活动的行政处罚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《中华人民共和国河道管理条例》</w:t>
            </w:r>
            <w:r>
              <w:rPr>
                <w:rFonts w:hint="default" w:ascii="宋体" w:hAnsi="宋体" w:eastAsia="宋体" w:cs="仿宋_GB2312"/>
                <w:sz w:val="21"/>
                <w:szCs w:val="21"/>
                <w:lang w:val="en-US" w:eastAsia="zh-CN"/>
              </w:rPr>
              <w:t>第四十五条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在堤防安全保护区内进行打井、钻探、爆破、挖筑鱼塘、采石、取土、建房、开渠等危害堤防安全的活动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对非管理人员操作河道上的涵闸闸门或者干扰河道管理单位正常工作的行政处罚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《中华人民共和国河道管理条例》</w:t>
            </w:r>
            <w:r>
              <w:rPr>
                <w:rFonts w:hint="default" w:ascii="宋体" w:hAnsi="宋体" w:eastAsia="宋体" w:cs="仿宋_GB2312"/>
                <w:sz w:val="21"/>
                <w:szCs w:val="21"/>
                <w:lang w:val="en-US" w:eastAsia="zh-CN"/>
              </w:rPr>
              <w:t>第四十五条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非管理人员操作河道上的涵闸闸门或者干扰河道管理单位正常工作</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对各类水利水电工程未按最小下泄流量标准下泄流量的行政处罚</w:t>
            </w:r>
          </w:p>
        </w:tc>
        <w:tc>
          <w:tcPr>
            <w:tcW w:w="2240" w:type="dxa"/>
            <w:noWrap w:val="0"/>
            <w:vAlign w:val="center"/>
          </w:tcPr>
          <w:p>
            <w:pPr>
              <w:pStyle w:val="2"/>
              <w:keepNext w:val="0"/>
              <w:keepLines w:val="0"/>
              <w:pageBreakBefore w:val="0"/>
              <w:widowControl w:val="0"/>
              <w:numPr>
                <w:ilvl w:val="0"/>
                <w:numId w:val="18"/>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color w:val="000000" w:themeColor="text1"/>
                <w:sz w:val="21"/>
                <w:szCs w:val="21"/>
                <w:lang w:val="en-US" w:eastAsia="zh-CN"/>
                <w14:textFill>
                  <w14:solidFill>
                    <w14:schemeClr w14:val="tx1"/>
                  </w14:solidFill>
                </w14:textFill>
              </w:rPr>
              <w:t>《中华人民共和国水法》</w:t>
            </w:r>
            <w:r>
              <w:rPr>
                <w:rFonts w:hint="default" w:ascii="宋体" w:hAnsi="宋体" w:eastAsia="宋体" w:cs="仿宋_GB2312"/>
                <w:color w:val="000000" w:themeColor="text1"/>
                <w:sz w:val="21"/>
                <w:szCs w:val="21"/>
                <w:lang w:val="en-US" w:eastAsia="zh-CN"/>
                <w14:textFill>
                  <w14:solidFill>
                    <w14:schemeClr w14:val="tx1"/>
                  </w14:solidFill>
                </w14:textFill>
              </w:rPr>
              <w:t>第六十九条</w:t>
            </w:r>
            <w:r>
              <w:rPr>
                <w:rFonts w:hint="eastAsia" w:ascii="宋体" w:hAnsi="宋体" w:cs="仿宋_GB2312"/>
                <w:color w:val="000000" w:themeColor="text1"/>
                <w:sz w:val="21"/>
                <w:szCs w:val="21"/>
                <w:lang w:val="en-US" w:eastAsia="zh-CN"/>
                <w14:textFill>
                  <w14:solidFill>
                    <w14:schemeClr w14:val="tx1"/>
                  </w14:solidFill>
                </w14:textFill>
              </w:rPr>
              <w:t>；</w:t>
            </w:r>
          </w:p>
          <w:p>
            <w:pPr>
              <w:pStyle w:val="2"/>
              <w:keepNext w:val="0"/>
              <w:keepLines w:val="0"/>
              <w:pageBreakBefore w:val="0"/>
              <w:widowControl w:val="0"/>
              <w:numPr>
                <w:ilvl w:val="0"/>
                <w:numId w:val="18"/>
              </w:numPr>
              <w:kinsoku/>
              <w:wordWrap/>
              <w:overflowPunct/>
              <w:topLinePunct w:val="0"/>
              <w:autoSpaceDE/>
              <w:autoSpaceDN/>
              <w:bidi w:val="0"/>
              <w:snapToGrid/>
              <w:spacing w:line="400" w:lineRule="exact"/>
              <w:rPr>
                <w:rFonts w:hint="eastAsia" w:ascii="宋体" w:hAnsi="宋体" w:cs="仿宋_GB2312"/>
                <w:color w:val="000000" w:themeColor="text1"/>
                <w:sz w:val="21"/>
                <w:szCs w:val="21"/>
                <w:lang w:val="en-US" w:eastAsia="zh-CN"/>
                <w14:textFill>
                  <w14:solidFill>
                    <w14:schemeClr w14:val="tx1"/>
                  </w14:solidFill>
                </w14:textFill>
              </w:rPr>
            </w:pPr>
            <w:r>
              <w:rPr>
                <w:rFonts w:hint="eastAsia" w:ascii="宋体" w:hAnsi="宋体" w:eastAsia="宋体" w:cs="仿宋_GB2312"/>
                <w:sz w:val="21"/>
                <w:szCs w:val="21"/>
                <w:lang w:val="en-US" w:eastAsia="zh-CN"/>
              </w:rPr>
              <w:t>《雅安市青衣江流域水环境保护条例》</w:t>
            </w:r>
            <w:r>
              <w:rPr>
                <w:rFonts w:hint="default" w:ascii="宋体" w:hAnsi="宋体" w:eastAsia="宋体" w:cs="仿宋_GB2312"/>
                <w:sz w:val="21"/>
                <w:szCs w:val="21"/>
                <w:lang w:val="en-US" w:eastAsia="zh-CN"/>
              </w:rPr>
              <w:t>第四十五条</w:t>
            </w:r>
            <w:r>
              <w:rPr>
                <w:rFonts w:hint="eastAsia" w:ascii="宋体" w:hAnsi="宋体" w:cs="仿宋_GB2312"/>
                <w:sz w:val="21"/>
                <w:szCs w:val="21"/>
                <w:lang w:val="en-US" w:eastAsia="zh-CN"/>
              </w:rPr>
              <w:t>、</w:t>
            </w:r>
            <w:r>
              <w:rPr>
                <w:rFonts w:hint="eastAsia" w:ascii="宋体" w:hAnsi="宋体" w:eastAsia="宋体" w:cs="仿宋_GB2312"/>
                <w:sz w:val="21"/>
                <w:szCs w:val="21"/>
                <w:lang w:val="en-US" w:eastAsia="zh-CN"/>
              </w:rPr>
              <w:t>第六十二条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各类水利水电工程未按最小下泄流量标准下泄流量</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对降低水功能区水质类别和使用功能或者在水域周边填埋、堆放、存储固体废弃物和其他污染物的行政处罚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w:t>
            </w:r>
            <w:r>
              <w:rPr>
                <w:rFonts w:ascii="宋体" w:hAnsi="宋体" w:eastAsia="宋体" w:cs="仿宋_GB2312"/>
                <w:color w:val="FF0000"/>
                <w:sz w:val="21"/>
                <w:szCs w:val="21"/>
              </w:rPr>
              <w:t>成都市水资源管理条例</w:t>
            </w:r>
            <w:r>
              <w:rPr>
                <w:rFonts w:hint="eastAsia" w:ascii="宋体" w:hAnsi="宋体" w:eastAsia="宋体" w:cs="仿宋_GB2312"/>
                <w:color w:val="FF0000"/>
                <w:sz w:val="21"/>
                <w:szCs w:val="21"/>
                <w:lang w:val="en-US" w:eastAsia="zh-CN"/>
              </w:rPr>
              <w:t>》</w:t>
            </w:r>
            <w:r>
              <w:rPr>
                <w:rFonts w:ascii="宋体" w:hAnsi="宋体" w:eastAsia="宋体" w:cs="仿宋_GB2312"/>
                <w:color w:val="FF0000"/>
                <w:sz w:val="21"/>
                <w:szCs w:val="21"/>
              </w:rPr>
              <w:t>第三十三条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降低水功能区水质类别和使用功能或者在水域周边填埋、堆放、存储固体废弃物和其他污染物</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对未进行水资源论证或者论证未通过，建设单位擅自开工建设或者投入使用的行政处罚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val="en-US" w:eastAsia="zh-CN"/>
              </w:rPr>
            </w:pPr>
            <w:r>
              <w:rPr>
                <w:rFonts w:ascii="宋体" w:hAnsi="宋体" w:eastAsia="宋体" w:cs="仿宋_GB2312"/>
                <w:color w:val="FF0000"/>
                <w:sz w:val="21"/>
                <w:szCs w:val="21"/>
              </w:rPr>
              <w:t>《成都市水资源管理条例》第三十四条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未进行水资源论证或者论证未通过，建设单位擅自开工建设或者投入使用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29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对施工降水无证取水的行政处罚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ascii="宋体" w:hAnsi="宋体" w:eastAsia="宋体" w:cs="仿宋_GB2312"/>
                <w:color w:val="FF0000"/>
                <w:sz w:val="21"/>
                <w:szCs w:val="21"/>
              </w:rPr>
              <w:t>《成都市水资源管理条例》第三十四条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施工降水无证取水</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auto"/>
                <w:sz w:val="21"/>
                <w:szCs w:val="21"/>
                <w:lang w:val="en-US" w:eastAsia="zh-CN"/>
              </w:rPr>
              <w:t>对未经批准占用农业灌溉水源、水利工程及其附属设施，或者对原有灌溉用水、供水水源有不利影响的行政处罚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sz w:val="21"/>
                <w:szCs w:val="21"/>
              </w:rPr>
              <w:t>《四川省水利工程管理条例》</w:t>
            </w:r>
            <w:r>
              <w:rPr>
                <w:rFonts w:hint="default" w:ascii="宋体" w:hAnsi="宋体" w:eastAsia="宋体" w:cs="仿宋_GB2312"/>
                <w:sz w:val="21"/>
                <w:szCs w:val="21"/>
                <w:lang w:val="en-US" w:eastAsia="zh-CN"/>
              </w:rPr>
              <w:t>第二十四条</w:t>
            </w:r>
            <w:r>
              <w:rPr>
                <w:rFonts w:hint="eastAsia" w:ascii="宋体" w:hAnsi="宋体" w:cs="仿宋_GB2312"/>
                <w:sz w:val="21"/>
                <w:szCs w:val="21"/>
                <w:lang w:val="en-US" w:eastAsia="zh-CN"/>
              </w:rPr>
              <w:t>、</w:t>
            </w:r>
            <w:r>
              <w:rPr>
                <w:rFonts w:hint="eastAsia" w:ascii="宋体" w:hAnsi="宋体" w:eastAsia="宋体" w:cs="仿宋_GB2312"/>
                <w:sz w:val="21"/>
                <w:szCs w:val="21"/>
              </w:rPr>
              <w:t>第四十九条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未经批准占用农业灌溉水源、水利工程及其附属设施，或者对原有灌溉用水、供水水源有不利影响</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对擅自移动、损坏水利工程的界桩、公告牌的行政处罚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t>《四川省水利工程管理条例》</w:t>
            </w:r>
            <w:r>
              <w:rPr>
                <w:rFonts w:hint="default" w:ascii="宋体" w:hAnsi="宋体" w:eastAsia="宋体" w:cs="仿宋_GB2312"/>
                <w:sz w:val="21"/>
                <w:szCs w:val="21"/>
                <w:lang w:val="en-US" w:eastAsia="zh-CN"/>
              </w:rPr>
              <w:t>第二十五条</w:t>
            </w:r>
            <w:r>
              <w:rPr>
                <w:rFonts w:hint="eastAsia" w:ascii="宋体" w:hAnsi="宋体" w:cs="仿宋_GB2312"/>
                <w:sz w:val="21"/>
                <w:szCs w:val="21"/>
                <w:lang w:val="en-US" w:eastAsia="zh-CN"/>
              </w:rPr>
              <w:t>、</w:t>
            </w:r>
            <w:r>
              <w:rPr>
                <w:rFonts w:hint="eastAsia" w:ascii="宋体" w:hAnsi="宋体" w:eastAsia="宋体" w:cs="仿宋_GB2312"/>
                <w:sz w:val="21"/>
                <w:szCs w:val="21"/>
              </w:rPr>
              <w:t>第五十条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擅自移动、损坏水利工程的界桩、公告牌</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对故意损毁水利工程建筑物及其附属设施的行政处罚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t>《四川省水利工程管理条例》</w:t>
            </w:r>
            <w:r>
              <w:rPr>
                <w:rFonts w:hint="default" w:ascii="宋体" w:hAnsi="宋体" w:eastAsia="宋体" w:cs="仿宋_GB2312"/>
                <w:sz w:val="21"/>
                <w:szCs w:val="21"/>
                <w:lang w:val="en-US" w:eastAsia="zh-CN"/>
              </w:rPr>
              <w:t>第二十七条</w:t>
            </w:r>
            <w:r>
              <w:rPr>
                <w:rFonts w:hint="eastAsia" w:ascii="宋体" w:hAnsi="宋体" w:cs="仿宋_GB2312"/>
                <w:sz w:val="21"/>
                <w:szCs w:val="21"/>
                <w:lang w:val="en-US" w:eastAsia="zh-CN"/>
              </w:rPr>
              <w:t>、</w:t>
            </w:r>
            <w:r>
              <w:rPr>
                <w:rFonts w:ascii="宋体" w:hAnsi="宋体" w:eastAsia="宋体" w:cs="仿宋_GB2312"/>
                <w:sz w:val="21"/>
                <w:szCs w:val="21"/>
              </w:rPr>
              <w:t>第五十一条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故意损毁水利工程建筑物及其附属设施</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对未经批准利用坝顶兼做公路的行政处罚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t>《四川省水利工程管理条例》</w:t>
            </w:r>
            <w:r>
              <w:rPr>
                <w:rFonts w:ascii="宋体" w:hAnsi="宋体" w:eastAsia="宋体" w:cs="仿宋_GB2312"/>
                <w:sz w:val="21"/>
                <w:szCs w:val="21"/>
              </w:rPr>
              <w:t>第三十条</w:t>
            </w:r>
            <w:r>
              <w:rPr>
                <w:rFonts w:hint="eastAsia" w:ascii="宋体" w:hAnsi="宋体" w:cs="仿宋_GB2312"/>
                <w:sz w:val="21"/>
                <w:szCs w:val="21"/>
                <w:lang w:eastAsia="zh-CN"/>
              </w:rPr>
              <w:t>、</w:t>
            </w:r>
            <w:r>
              <w:rPr>
                <w:rFonts w:ascii="宋体" w:hAnsi="宋体" w:eastAsia="宋体" w:cs="仿宋_GB2312"/>
                <w:sz w:val="21"/>
                <w:szCs w:val="21"/>
              </w:rPr>
              <w:t>第五十四条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的未经批准利用坝顶兼做公路的行为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对未按照应急抢险预案及时处置、消除安全隐患，或者不服从水行政主管部门或者防汛抗旱指挥机构的水量调度指挥的行政处罚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t>《四川省水利工程管理条例》</w:t>
            </w:r>
            <w:r>
              <w:rPr>
                <w:rFonts w:hint="default" w:ascii="宋体" w:hAnsi="宋体" w:eastAsia="宋体" w:cs="仿宋_GB2312"/>
                <w:sz w:val="21"/>
                <w:szCs w:val="21"/>
                <w:lang w:val="en-US" w:eastAsia="zh-CN"/>
              </w:rPr>
              <w:t>第三十三条</w:t>
            </w:r>
            <w:r>
              <w:rPr>
                <w:rFonts w:hint="eastAsia" w:ascii="宋体" w:hAnsi="宋体" w:cs="仿宋_GB2312"/>
                <w:sz w:val="21"/>
                <w:szCs w:val="21"/>
                <w:lang w:val="en-US" w:eastAsia="zh-CN"/>
              </w:rPr>
              <w:t>、</w:t>
            </w:r>
            <w:r>
              <w:rPr>
                <w:rFonts w:ascii="宋体" w:hAnsi="宋体" w:eastAsia="宋体" w:cs="仿宋_GB2312"/>
                <w:sz w:val="21"/>
                <w:szCs w:val="21"/>
              </w:rPr>
              <w:t>第五十六条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未按照应急抢险预案及时处置、消除安全隐患，或者不服从水行政主管部门或者防汛抗旱指挥机构的水量调度指挥</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对侵占、损毁具有历史文化价值的水利工程的行政处罚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《四川省水利工程管理条例》</w:t>
            </w:r>
            <w:r>
              <w:rPr>
                <w:rFonts w:ascii="宋体" w:hAnsi="宋体" w:eastAsia="宋体" w:cs="仿宋_GB2312"/>
                <w:sz w:val="21"/>
                <w:szCs w:val="21"/>
              </w:rPr>
              <w:t>第三十五条</w:t>
            </w:r>
            <w:r>
              <w:rPr>
                <w:rFonts w:hint="eastAsia" w:ascii="宋体" w:hAnsi="宋体" w:cs="仿宋_GB2312"/>
                <w:sz w:val="21"/>
                <w:szCs w:val="21"/>
                <w:lang w:eastAsia="zh-CN"/>
              </w:rPr>
              <w:t>、</w:t>
            </w:r>
            <w:r>
              <w:rPr>
                <w:rFonts w:ascii="宋体" w:hAnsi="宋体" w:eastAsia="宋体" w:cs="仿宋_GB2312"/>
                <w:sz w:val="21"/>
                <w:szCs w:val="21"/>
              </w:rPr>
              <w:t>第五十七条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侵占、损毁具有历史文化价值的水利工程</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对擅自改变供水用途和供水计划的行政处罚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《四川省水利工程管理条例》</w:t>
            </w:r>
            <w:r>
              <w:rPr>
                <w:rFonts w:hint="default" w:ascii="宋体" w:hAnsi="宋体" w:eastAsia="宋体" w:cs="仿宋_GB2312"/>
                <w:sz w:val="21"/>
                <w:szCs w:val="21"/>
                <w:lang w:val="en-US" w:eastAsia="zh-CN"/>
              </w:rPr>
              <w:t>第三十七条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第三十九条</w:t>
            </w:r>
            <w:r>
              <w:rPr>
                <w:rFonts w:hint="eastAsia" w:ascii="宋体" w:hAnsi="宋体" w:cs="仿宋_GB2312"/>
                <w:sz w:val="21"/>
                <w:szCs w:val="21"/>
                <w:lang w:val="en-US" w:eastAsia="zh-CN"/>
              </w:rPr>
              <w:t>、</w:t>
            </w:r>
            <w:r>
              <w:rPr>
                <w:rFonts w:ascii="宋体" w:hAnsi="宋体" w:eastAsia="宋体" w:cs="仿宋_GB2312"/>
                <w:sz w:val="21"/>
                <w:szCs w:val="21"/>
              </w:rPr>
              <w:t>第五十八条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擅自改变供水用途和供水计划</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对水利工程验收中，国家机关工作人员、项目法人以及其他参加单位、参加验收的专家不按规定组织验收的行政处罚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《水利工程建设项目验收管理规定》</w:t>
            </w:r>
            <w:r>
              <w:rPr>
                <w:rFonts w:ascii="宋体" w:hAnsi="宋体" w:eastAsia="宋体" w:cs="仿宋_GB2312"/>
                <w:sz w:val="21"/>
                <w:szCs w:val="21"/>
              </w:rPr>
              <w:t>第四十二条</w:t>
            </w:r>
            <w:r>
              <w:rPr>
                <w:rFonts w:hint="eastAsia" w:ascii="宋体" w:hAnsi="宋体" w:cs="仿宋_GB2312"/>
                <w:sz w:val="21"/>
                <w:szCs w:val="21"/>
                <w:lang w:eastAsia="zh-CN"/>
              </w:rPr>
              <w:t>、</w:t>
            </w:r>
            <w:r>
              <w:rPr>
                <w:rFonts w:ascii="宋体" w:hAnsi="宋体" w:eastAsia="宋体" w:cs="仿宋_GB2312"/>
                <w:sz w:val="21"/>
                <w:szCs w:val="21"/>
              </w:rPr>
              <w:t>第四十三条</w:t>
            </w:r>
            <w:r>
              <w:rPr>
                <w:rFonts w:hint="eastAsia" w:ascii="宋体" w:hAnsi="宋体" w:cs="仿宋_GB2312"/>
                <w:sz w:val="21"/>
                <w:szCs w:val="21"/>
                <w:lang w:eastAsia="zh-CN"/>
              </w:rPr>
              <w:t>、第四十四条、</w:t>
            </w:r>
            <w:r>
              <w:rPr>
                <w:rFonts w:ascii="宋体" w:hAnsi="宋体" w:eastAsia="宋体" w:cs="仿宋_GB2312"/>
                <w:sz w:val="21"/>
                <w:szCs w:val="21"/>
              </w:rPr>
              <w:t>第四十</w:t>
            </w:r>
            <w:r>
              <w:rPr>
                <w:rFonts w:hint="eastAsia" w:ascii="宋体" w:hAnsi="宋体" w:cs="仿宋_GB2312"/>
                <w:sz w:val="21"/>
                <w:szCs w:val="21"/>
                <w:lang w:eastAsia="zh-CN"/>
              </w:rPr>
              <w:t>五</w:t>
            </w:r>
            <w:r>
              <w:rPr>
                <w:rFonts w:ascii="宋体" w:hAnsi="宋体" w:eastAsia="宋体" w:cs="仿宋_GB2312"/>
                <w:sz w:val="21"/>
                <w:szCs w:val="21"/>
              </w:rPr>
              <w:t>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的水利工程验收中，国家机关工作人员、项目法人以及其他参加单位、参加验收的专家不按规定组织验收的行为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对水利工程建设项目招投标活动参与主体违法违规行为的行政处罚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val="en-US" w:eastAsia="zh-CN"/>
              </w:rPr>
              <w:t>《中华人民共和国招标投标法》</w:t>
            </w:r>
            <w:r>
              <w:rPr>
                <w:rFonts w:hint="default" w:ascii="宋体" w:hAnsi="宋体" w:eastAsia="宋体" w:cs="仿宋_GB2312"/>
                <w:sz w:val="21"/>
                <w:szCs w:val="21"/>
                <w:lang w:val="en-US" w:eastAsia="zh-CN"/>
              </w:rPr>
              <w:t>第七条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第四十九条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第五十一条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第五十二条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第五十三条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第五十四条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第五十五条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第五十六条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w:t>
            </w:r>
            <w:r>
              <w:rPr>
                <w:rFonts w:hint="eastAsia" w:ascii="宋体" w:hAnsi="宋体" w:cs="仿宋_GB2312"/>
                <w:sz w:val="21"/>
                <w:szCs w:val="21"/>
                <w:lang w:val="en-US" w:eastAsia="zh-CN"/>
              </w:rPr>
              <w:t>七</w:t>
            </w:r>
            <w:r>
              <w:rPr>
                <w:rFonts w:hint="default" w:ascii="宋体" w:hAnsi="宋体" w:eastAsia="宋体" w:cs="仿宋_GB2312"/>
                <w:sz w:val="21"/>
                <w:szCs w:val="21"/>
                <w:lang w:val="en-US" w:eastAsia="zh-CN"/>
              </w:rPr>
              <w:t>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w:t>
            </w:r>
            <w:r>
              <w:rPr>
                <w:rFonts w:hint="eastAsia" w:ascii="宋体" w:hAnsi="宋体" w:cs="仿宋_GB2312"/>
                <w:sz w:val="21"/>
                <w:szCs w:val="21"/>
                <w:lang w:val="en-US" w:eastAsia="zh-CN"/>
              </w:rPr>
              <w:t>八</w:t>
            </w:r>
            <w:r>
              <w:rPr>
                <w:rFonts w:hint="default" w:ascii="宋体" w:hAnsi="宋体" w:eastAsia="宋体" w:cs="仿宋_GB2312"/>
                <w:sz w:val="21"/>
                <w:szCs w:val="21"/>
                <w:lang w:val="en-US" w:eastAsia="zh-CN"/>
              </w:rPr>
              <w:t>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w:t>
            </w:r>
            <w:r>
              <w:rPr>
                <w:rFonts w:hint="eastAsia" w:ascii="宋体" w:hAnsi="宋体" w:cs="仿宋_GB2312"/>
                <w:sz w:val="21"/>
                <w:szCs w:val="21"/>
                <w:lang w:val="en-US" w:eastAsia="zh-CN"/>
              </w:rPr>
              <w:t>九</w:t>
            </w:r>
            <w:r>
              <w:rPr>
                <w:rFonts w:hint="default" w:ascii="宋体" w:hAnsi="宋体" w:eastAsia="宋体" w:cs="仿宋_GB2312"/>
                <w:sz w:val="21"/>
                <w:szCs w:val="21"/>
                <w:lang w:val="en-US" w:eastAsia="zh-CN"/>
              </w:rPr>
              <w:t>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w:t>
            </w:r>
            <w:r>
              <w:rPr>
                <w:rFonts w:hint="eastAsia" w:ascii="宋体" w:hAnsi="宋体" w:cs="仿宋_GB2312"/>
                <w:sz w:val="21"/>
                <w:szCs w:val="21"/>
                <w:lang w:val="en-US" w:eastAsia="zh-CN"/>
              </w:rPr>
              <w:t>一</w:t>
            </w:r>
            <w:r>
              <w:rPr>
                <w:rFonts w:hint="default" w:ascii="宋体" w:hAnsi="宋体" w:eastAsia="宋体" w:cs="仿宋_GB2312"/>
                <w:sz w:val="21"/>
                <w:szCs w:val="21"/>
                <w:lang w:val="en-US" w:eastAsia="zh-CN"/>
              </w:rPr>
              <w:t>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w:t>
            </w:r>
            <w:r>
              <w:rPr>
                <w:rFonts w:hint="eastAsia" w:ascii="宋体" w:hAnsi="宋体" w:cs="仿宋_GB2312"/>
                <w:sz w:val="21"/>
                <w:szCs w:val="21"/>
                <w:lang w:val="en-US" w:eastAsia="zh-CN"/>
              </w:rPr>
              <w:t>二</w:t>
            </w:r>
            <w:r>
              <w:rPr>
                <w:rFonts w:hint="default" w:ascii="宋体" w:hAnsi="宋体" w:eastAsia="宋体" w:cs="仿宋_GB2312"/>
                <w:sz w:val="21"/>
                <w:szCs w:val="21"/>
                <w:lang w:val="en-US" w:eastAsia="zh-CN"/>
              </w:rPr>
              <w:t>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w:t>
            </w:r>
            <w:r>
              <w:rPr>
                <w:rFonts w:hint="eastAsia" w:ascii="宋体" w:hAnsi="宋体" w:cs="仿宋_GB2312"/>
                <w:sz w:val="21"/>
                <w:szCs w:val="21"/>
                <w:lang w:val="en-US" w:eastAsia="zh-CN"/>
              </w:rPr>
              <w:t>三</w:t>
            </w:r>
            <w:r>
              <w:rPr>
                <w:rFonts w:hint="default" w:ascii="宋体" w:hAnsi="宋体" w:eastAsia="宋体" w:cs="仿宋_GB2312"/>
                <w:sz w:val="21"/>
                <w:szCs w:val="21"/>
                <w:lang w:val="en-US" w:eastAsia="zh-CN"/>
              </w:rPr>
              <w:t>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第六十四条</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水利工程建设项目招投标活动参与主体违法违规</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39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对阻碍、威胁防汛抗旱工作人员依法执行职务的行政处罚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color w:val="000000" w:themeColor="text1"/>
                <w:sz w:val="21"/>
                <w:szCs w:val="21"/>
                <w14:textFill>
                  <w14:solidFill>
                    <w14:schemeClr w14:val="tx1"/>
                  </w14:solidFill>
                </w14:textFill>
              </w:rPr>
              <w:t>《中华人民共和国抗旱条例》第六十三条</w:t>
            </w:r>
            <w:r>
              <w:rPr>
                <w:rFonts w:hint="eastAsia" w:ascii="宋体" w:hAnsi="宋体" w:cs="仿宋_GB2312"/>
                <w:color w:val="000000" w:themeColor="text1"/>
                <w:sz w:val="21"/>
                <w:szCs w:val="21"/>
                <w:lang w:eastAsia="zh-CN"/>
                <w14:textFill>
                  <w14:solidFill>
                    <w14:schemeClr w14:val="tx1"/>
                  </w14:solidFill>
                </w14:textFill>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themeColor="text1"/>
                <w:kern w:val="2"/>
                <w:sz w:val="21"/>
                <w:szCs w:val="21"/>
                <w:lang w:val="en-US" w:eastAsia="zh-CN" w:bidi="ar-SA"/>
                <w14:textFill>
                  <w14:solidFill>
                    <w14:schemeClr w14:val="tx1"/>
                  </w14:solidFill>
                </w14:textFill>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color w:val="000000" w:themeColor="text1"/>
                <w:sz w:val="21"/>
                <w:szCs w:val="21"/>
                <w14:textFill>
                  <w14:solidFill>
                    <w14:schemeClr w14:val="tx1"/>
                  </w14:solidFill>
                </w14:textFill>
              </w:rPr>
              <w:t>阻碍、威胁防汛抗旱工作人员依法执行职务</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color w:val="000000" w:themeColor="text1"/>
                <w:sz w:val="21"/>
                <w:szCs w:val="21"/>
                <w14:textFill>
                  <w14:solidFill>
                    <w14:schemeClr w14:val="tx1"/>
                  </w14:solidFill>
                </w14:textFill>
              </w:rPr>
              <w:t>对不履行或不正确履行行政职责的行政机关及其工作人员，依据《中华人民共和国行政监察法》《中华人民共和国行政处罚法》《中华人民共和国防洪法》《行政机关公务员处分条例》《中华人民共和国抗旱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对水利生产经营单位违反国家安全生产法律法规和标准规定的行政处罚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000000" w:themeColor="text1"/>
                <w:sz w:val="21"/>
                <w:szCs w:val="21"/>
                <w:lang w:eastAsia="zh-CN"/>
                <w14:textFill>
                  <w14:solidFill>
                    <w14:schemeClr w14:val="tx1"/>
                  </w14:solidFill>
                </w14:textFill>
              </w:rPr>
            </w:pPr>
            <w:r>
              <w:rPr>
                <w:rFonts w:ascii="宋体" w:hAnsi="宋体" w:eastAsia="宋体" w:cs="仿宋_GB2312"/>
                <w:sz w:val="21"/>
                <w:szCs w:val="21"/>
              </w:rPr>
              <w:fldChar w:fldCharType="begin"/>
            </w:r>
            <w:r>
              <w:rPr>
                <w:rFonts w:ascii="宋体" w:hAnsi="宋体" w:eastAsia="宋体" w:cs="仿宋_GB2312"/>
                <w:sz w:val="21"/>
                <w:szCs w:val="21"/>
              </w:rPr>
              <w:instrText xml:space="preserve"> HYPERLINK "http://www.sc.gov.cn/10462/zcwjk/zcwjk.shtml?title=%E3%80%8A%E4%B8%AD%E5%8D%8E%E4%BA%BA%E6%B0%91%E5%85%B1%E5%92%8C%E5%9B%BD%E5%AE%89%E5%85%A8%E7%94%9F%E4%BA%A7%E6%B3%95%E3%80%8B" </w:instrText>
            </w:r>
            <w:r>
              <w:rPr>
                <w:rFonts w:ascii="宋体" w:hAnsi="宋体" w:eastAsia="宋体" w:cs="仿宋_GB2312"/>
                <w:sz w:val="21"/>
                <w:szCs w:val="21"/>
              </w:rPr>
              <w:fldChar w:fldCharType="separate"/>
            </w:r>
            <w:r>
              <w:rPr>
                <w:rFonts w:ascii="宋体" w:hAnsi="宋体" w:eastAsia="宋体" w:cs="仿宋_GB2312"/>
                <w:sz w:val="21"/>
                <w:szCs w:val="21"/>
              </w:rPr>
              <w:t>《中华人民共和国安全生产法》</w:t>
            </w:r>
            <w:r>
              <w:rPr>
                <w:rFonts w:ascii="宋体" w:hAnsi="宋体" w:eastAsia="宋体" w:cs="仿宋_GB2312"/>
                <w:sz w:val="21"/>
                <w:szCs w:val="21"/>
              </w:rPr>
              <w:fldChar w:fldCharType="end"/>
            </w:r>
            <w:r>
              <w:rPr>
                <w:rFonts w:ascii="宋体" w:hAnsi="宋体" w:eastAsia="宋体" w:cs="仿宋_GB2312"/>
                <w:sz w:val="21"/>
                <w:szCs w:val="21"/>
              </w:rPr>
              <w:t>第七十四条</w:t>
            </w:r>
            <w:r>
              <w:rPr>
                <w:rFonts w:hint="eastAsia" w:ascii="宋体" w:hAnsi="宋体" w:cs="仿宋_GB2312"/>
                <w:sz w:val="21"/>
                <w:szCs w:val="21"/>
                <w:lang w:eastAsia="zh-CN"/>
              </w:rPr>
              <w:t>、</w:t>
            </w:r>
            <w:r>
              <w:rPr>
                <w:rFonts w:ascii="宋体" w:hAnsi="宋体" w:eastAsia="宋体" w:cs="仿宋_GB2312"/>
                <w:sz w:val="21"/>
                <w:szCs w:val="21"/>
              </w:rPr>
              <w:t>第一百一十五条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水利生产经营单位违反国家安全生产法律法规和标准规定</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color w:val="000000" w:themeColor="text1"/>
                <w:sz w:val="21"/>
                <w:szCs w:val="21"/>
                <w14:textFill>
                  <w14:solidFill>
                    <w14:schemeClr w14:val="tx1"/>
                  </w14:solidFill>
                </w14:textFill>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对水利生产经营单位违反国家质量法律法规和标准规定的行政处罚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ascii="宋体" w:hAnsi="宋体" w:eastAsia="宋体" w:cs="仿宋_GB2312"/>
                <w:sz w:val="21"/>
                <w:szCs w:val="21"/>
              </w:rPr>
            </w:pPr>
            <w:r>
              <w:rPr>
                <w:rFonts w:hint="eastAsia" w:ascii="宋体" w:hAnsi="宋体" w:eastAsia="宋体" w:cs="仿宋_GB2312"/>
                <w:color w:val="auto"/>
                <w:sz w:val="21"/>
                <w:szCs w:val="21"/>
                <w:lang w:val="en-US" w:eastAsia="zh-CN"/>
              </w:rPr>
              <w:t>《</w:t>
            </w:r>
            <w:r>
              <w:rPr>
                <w:rFonts w:hint="default" w:ascii="宋体" w:hAnsi="宋体" w:eastAsia="宋体" w:cs="仿宋_GB2312"/>
                <w:color w:val="auto"/>
                <w:sz w:val="21"/>
                <w:szCs w:val="21"/>
                <w:lang w:val="en-US" w:eastAsia="zh-CN"/>
              </w:rPr>
              <w:t>水利工程质量管理规定</w:t>
            </w:r>
            <w:r>
              <w:rPr>
                <w:rFonts w:hint="eastAsia" w:ascii="宋体" w:hAnsi="宋体" w:eastAsia="宋体" w:cs="仿宋_GB2312"/>
                <w:color w:val="auto"/>
                <w:sz w:val="21"/>
                <w:szCs w:val="21"/>
                <w:lang w:val="en-US" w:eastAsia="zh-CN"/>
              </w:rPr>
              <w:t>》</w:t>
            </w:r>
            <w:r>
              <w:rPr>
                <w:rFonts w:hint="default" w:ascii="宋体" w:hAnsi="宋体" w:eastAsia="宋体" w:cs="仿宋_GB2312"/>
                <w:color w:val="auto"/>
                <w:sz w:val="21"/>
                <w:szCs w:val="21"/>
                <w:lang w:val="en-US" w:eastAsia="zh-CN"/>
              </w:rPr>
              <w:t>第五十九条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一</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二</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三</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四</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五</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六</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七</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八</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第六十</w:t>
            </w:r>
            <w:r>
              <w:rPr>
                <w:rFonts w:hint="eastAsia" w:ascii="宋体" w:hAnsi="宋体" w:cs="仿宋_GB2312"/>
                <w:color w:val="auto"/>
                <w:sz w:val="21"/>
                <w:szCs w:val="21"/>
                <w:lang w:val="en-US" w:eastAsia="zh-CN"/>
              </w:rPr>
              <w:t>九</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第七十条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第七十</w:t>
            </w:r>
            <w:r>
              <w:rPr>
                <w:rFonts w:hint="eastAsia" w:ascii="宋体" w:hAnsi="宋体" w:cs="仿宋_GB2312"/>
                <w:color w:val="auto"/>
                <w:sz w:val="21"/>
                <w:szCs w:val="21"/>
                <w:lang w:val="en-US" w:eastAsia="zh-CN"/>
              </w:rPr>
              <w:t>一</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第七十</w:t>
            </w:r>
            <w:r>
              <w:rPr>
                <w:rFonts w:hint="eastAsia" w:ascii="宋体" w:hAnsi="宋体" w:cs="仿宋_GB2312"/>
                <w:color w:val="auto"/>
                <w:sz w:val="21"/>
                <w:szCs w:val="21"/>
                <w:lang w:val="en-US" w:eastAsia="zh-CN"/>
              </w:rPr>
              <w:t>二</w:t>
            </w:r>
            <w:r>
              <w:rPr>
                <w:rFonts w:hint="default" w:ascii="宋体" w:hAnsi="宋体" w:eastAsia="宋体" w:cs="仿宋_GB2312"/>
                <w:color w:val="auto"/>
                <w:sz w:val="21"/>
                <w:szCs w:val="21"/>
                <w:lang w:val="en-US" w:eastAsia="zh-CN"/>
              </w:rPr>
              <w:t>条</w:t>
            </w:r>
            <w:r>
              <w:rPr>
                <w:rFonts w:hint="eastAsia" w:ascii="宋体" w:hAnsi="宋体" w:cs="仿宋_GB2312"/>
                <w:color w:val="auto"/>
                <w:sz w:val="21"/>
                <w:szCs w:val="21"/>
                <w:lang w:val="en-US" w:eastAsia="zh-CN"/>
              </w:rPr>
              <w:t>、</w:t>
            </w:r>
            <w:r>
              <w:rPr>
                <w:rFonts w:hint="default" w:ascii="宋体" w:hAnsi="宋体" w:eastAsia="宋体" w:cs="仿宋_GB2312"/>
                <w:color w:val="auto"/>
                <w:sz w:val="21"/>
                <w:szCs w:val="21"/>
                <w:lang w:val="en-US" w:eastAsia="zh-CN"/>
              </w:rPr>
              <w:t>第七十三条</w:t>
            </w:r>
            <w:r>
              <w:rPr>
                <w:rFonts w:hint="eastAsia" w:ascii="宋体" w:hAnsi="宋体" w:cs="仿宋_GB2312"/>
                <w:color w:val="auto"/>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水利生产经营单位违反国家质量法律法规和标准规定</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对非法侵占长江流域河湖水域，或者违法利用、占用河湖岸线的行政处罚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auto"/>
                <w:sz w:val="21"/>
                <w:szCs w:val="21"/>
                <w:lang w:val="en-US" w:eastAsia="zh-CN"/>
              </w:rPr>
            </w:pPr>
            <w:r>
              <w:rPr>
                <w:rFonts w:hint="default" w:ascii="宋体" w:hAnsi="宋体" w:eastAsia="宋体" w:cs="仿宋_GB2312"/>
                <w:sz w:val="21"/>
                <w:szCs w:val="21"/>
                <w:lang w:val="en-US" w:eastAsia="zh-CN"/>
              </w:rPr>
              <w:t>《中华人民共和国长江保护法》第八十七条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非法侵占长江流域河湖水域，或者违法利用、占用河湖岸线</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行政处罚</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对在长江流域未依法取得许可从事采砂活动，或者在禁止采砂区和禁止采砂期从事采砂活动的行政处罚</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default" w:ascii="宋体" w:hAnsi="宋体" w:eastAsia="宋体" w:cs="仿宋_GB2312"/>
                <w:sz w:val="21"/>
                <w:szCs w:val="21"/>
                <w:lang w:val="en-US" w:eastAsia="zh-CN"/>
              </w:rPr>
            </w:pPr>
            <w:r>
              <w:rPr>
                <w:rFonts w:hint="default" w:ascii="宋体" w:hAnsi="宋体" w:eastAsia="宋体" w:cs="仿宋_GB2312"/>
                <w:sz w:val="21"/>
                <w:szCs w:val="21"/>
                <w:lang w:val="en-US" w:eastAsia="zh-CN"/>
              </w:rPr>
              <w:t>《中华人民共和国长江保护法》第九十一条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lang w:val="en-US" w:eastAsia="zh-CN"/>
              </w:rPr>
            </w:pPr>
            <w:r>
              <w:rPr>
                <w:rFonts w:hint="default" w:ascii="宋体" w:hAnsi="宋体" w:eastAsia="宋体" w:cs="仿宋_GB2312"/>
                <w:sz w:val="21"/>
                <w:szCs w:val="21"/>
                <w:lang w:val="en-US" w:eastAsia="zh-CN"/>
              </w:rPr>
              <w:t>1</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立案责任：水行政主管部门对发现</w:t>
            </w:r>
            <w:r>
              <w:rPr>
                <w:rFonts w:hint="eastAsia" w:ascii="宋体" w:hAnsi="宋体" w:eastAsia="宋体" w:cs="仿宋_GB2312"/>
                <w:sz w:val="21"/>
                <w:szCs w:val="21"/>
                <w:lang w:val="en-US" w:eastAsia="zh-CN"/>
              </w:rPr>
              <w:t>的</w:t>
            </w:r>
            <w:r>
              <w:rPr>
                <w:rFonts w:hint="eastAsia" w:ascii="宋体" w:hAnsi="宋体" w:eastAsia="宋体" w:cs="仿宋_GB2312"/>
                <w:sz w:val="21"/>
                <w:szCs w:val="21"/>
              </w:rPr>
              <w:t>在长江流域未依法取得许可从事采砂活动，或者在禁止采砂区和禁止采砂期从事采砂活动</w:t>
            </w:r>
            <w:r>
              <w:rPr>
                <w:rFonts w:hint="eastAsia" w:ascii="宋体" w:hAnsi="宋体" w:eastAsia="宋体" w:cs="仿宋_GB2312"/>
                <w:sz w:val="21"/>
                <w:szCs w:val="21"/>
                <w:lang w:val="en-US" w:eastAsia="zh-CN"/>
              </w:rPr>
              <w:t>的行为</w:t>
            </w:r>
            <w:r>
              <w:rPr>
                <w:rFonts w:hint="default" w:ascii="宋体" w:hAnsi="宋体" w:eastAsia="宋体" w:cs="仿宋_GB2312"/>
                <w:sz w:val="21"/>
                <w:szCs w:val="21"/>
                <w:lang w:val="en-US" w:eastAsia="zh-CN"/>
              </w:rPr>
              <w:t>，应及时予以审查，决定是否立案。符合立案条件的</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及时立案。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宋体" w:cs="仿宋_GB2312"/>
                <w:color w:val="000000"/>
                <w:kern w:val="2"/>
                <w:sz w:val="21"/>
                <w:szCs w:val="21"/>
                <w:lang w:val="en-US" w:eastAsia="zh-CN" w:bidi="ar-SA"/>
              </w:rPr>
            </w:pPr>
            <w:r>
              <w:rPr>
                <w:rFonts w:hint="default" w:ascii="宋体" w:hAnsi="宋体" w:eastAsia="宋体" w:cs="仿宋_GB2312"/>
                <w:sz w:val="21"/>
                <w:szCs w:val="21"/>
                <w:lang w:val="en-US" w:eastAsia="zh-CN"/>
              </w:rPr>
              <w:t>2</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调查责任：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对立案的案件，指定专人负责，与当事人有直接利害关系的应当回避。执法人员不得少于</w:t>
            </w:r>
            <w:r>
              <w:rPr>
                <w:rFonts w:hint="eastAsia" w:ascii="宋体" w:hAnsi="宋体" w:eastAsia="宋体" w:cs="仿宋_GB2312"/>
                <w:sz w:val="21"/>
                <w:szCs w:val="21"/>
                <w:lang w:val="en-US" w:eastAsia="zh-CN"/>
              </w:rPr>
              <w:t>两</w:t>
            </w:r>
            <w:r>
              <w:rPr>
                <w:rFonts w:hint="default" w:ascii="宋体" w:hAnsi="宋体" w:eastAsia="宋体" w:cs="仿宋_GB2312"/>
                <w:sz w:val="21"/>
                <w:szCs w:val="21"/>
                <w:lang w:val="en-US" w:eastAsia="zh-CN"/>
              </w:rPr>
              <w:t>人，调查时应出示执法证件，允许当事人陈述，执法人员应保守有关秘密。询问或者检查应当制作笔录。3</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审查责任：</w:t>
            </w:r>
            <w:r>
              <w:rPr>
                <w:rFonts w:hint="eastAsia" w:ascii="宋体" w:hAnsi="宋体" w:eastAsia="宋体" w:cs="仿宋_GB2312"/>
                <w:sz w:val="21"/>
                <w:szCs w:val="21"/>
                <w:lang w:val="en-US" w:eastAsia="zh-CN"/>
              </w:rPr>
              <w:t>水行政主管部门</w:t>
            </w:r>
            <w:r>
              <w:rPr>
                <w:rFonts w:hint="default" w:ascii="宋体" w:hAnsi="宋体" w:eastAsia="宋体" w:cs="仿宋_GB2312"/>
                <w:sz w:val="21"/>
                <w:szCs w:val="21"/>
                <w:lang w:val="en-US" w:eastAsia="zh-CN"/>
              </w:rPr>
              <w:t>应当对案件违法事实、证据、调查取证程序、法律适用、处罚种类和幅度，当事人陈述和申辩理由等方面进行审查，提出处理意见。4</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告知责任：作出行政处罚决定前，应制作《行政处罚告知书》，告知其作出行政处罚决定的事实、理由及依据，并告知当事人依法享有的权利，符合听证规定的，制作并送达《行政处罚听证告知书》。5</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决定责任：作出处罚决定，制作《行政处罚决定书》，并载明违法事实和证据、处罚种类和依据、申请行政复议或者提起行政诉讼的途径和期限等内容。6</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送达责任：</w:t>
            </w:r>
            <w:r>
              <w:rPr>
                <w:rFonts w:hint="eastAsia" w:ascii="宋体" w:hAnsi="宋体" w:eastAsia="宋体" w:cs="仿宋_GB2312"/>
                <w:sz w:val="21"/>
                <w:szCs w:val="21"/>
                <w:lang w:val="en-US" w:eastAsia="zh-CN"/>
              </w:rPr>
              <w:t>在作出行政处罚决定之日起7日内</w:t>
            </w:r>
            <w:r>
              <w:rPr>
                <w:rFonts w:hint="default" w:ascii="宋体" w:hAnsi="宋体" w:eastAsia="宋体" w:cs="仿宋_GB2312"/>
                <w:sz w:val="21"/>
                <w:szCs w:val="21"/>
                <w:lang w:val="en-US" w:eastAsia="zh-CN"/>
              </w:rPr>
              <w:t>，依照有关规定将《行政处罚决定书》送达当事人。7</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执行责任：督促当事人履行行政处罚决定，当事人逾期不履行的，可依法申请人民法院强制执行。8</w:t>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其他责任：法律法规规章文件规定应履行的其他责任</w:t>
            </w:r>
            <w:r>
              <w:rPr>
                <w:rFonts w:ascii="宋体" w:hAnsi="宋体" w:eastAsia="宋体" w:cs="仿宋_GB2312"/>
                <w:sz w:val="21"/>
                <w:szCs w:val="21"/>
              </w:rPr>
              <w:t>。</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行政机关公务员处分条例》《四川省行政机关工作人员行政过错责任追究试行办法》《四川省行政执法监督条例》《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行政征收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征收水资源费</w:t>
            </w:r>
          </w:p>
        </w:tc>
        <w:tc>
          <w:tcPr>
            <w:tcW w:w="2240" w:type="dxa"/>
            <w:noWrap w:val="0"/>
            <w:vAlign w:val="center"/>
          </w:tcPr>
          <w:p>
            <w:pPr>
              <w:pStyle w:val="2"/>
              <w:keepNext w:val="0"/>
              <w:keepLines w:val="0"/>
              <w:pageBreakBefore w:val="0"/>
              <w:widowControl w:val="0"/>
              <w:numPr>
                <w:ilvl w:val="0"/>
                <w:numId w:val="19"/>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t>《中华人民共和国水法》第四十八条</w:t>
            </w:r>
            <w:r>
              <w:rPr>
                <w:rFonts w:hint="eastAsia" w:ascii="宋体" w:hAnsi="宋体" w:cs="仿宋_GB2312"/>
                <w:sz w:val="21"/>
                <w:szCs w:val="21"/>
                <w:lang w:eastAsia="zh-CN"/>
              </w:rPr>
              <w:t>；</w:t>
            </w:r>
          </w:p>
          <w:p>
            <w:pPr>
              <w:pStyle w:val="2"/>
              <w:keepNext w:val="0"/>
              <w:keepLines w:val="0"/>
              <w:pageBreakBefore w:val="0"/>
              <w:widowControl w:val="0"/>
              <w:numPr>
                <w:ilvl w:val="0"/>
                <w:numId w:val="19"/>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t>《水资源费征收使用管理办法》第五条</w:t>
            </w:r>
            <w:r>
              <w:rPr>
                <w:rFonts w:hint="eastAsia" w:ascii="宋体" w:hAnsi="宋体" w:cs="仿宋_GB2312"/>
                <w:sz w:val="21"/>
                <w:szCs w:val="21"/>
                <w:lang w:eastAsia="zh-CN"/>
              </w:rPr>
              <w:t>；</w:t>
            </w:r>
          </w:p>
          <w:p>
            <w:pPr>
              <w:pStyle w:val="2"/>
              <w:keepNext w:val="0"/>
              <w:keepLines w:val="0"/>
              <w:pageBreakBefore w:val="0"/>
              <w:widowControl w:val="0"/>
              <w:numPr>
                <w:ilvl w:val="0"/>
                <w:numId w:val="19"/>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t>《四川省取水许可和水资源费征收管理暂行办法》第十七条</w:t>
            </w:r>
            <w:r>
              <w:rPr>
                <w:rFonts w:hint="eastAsia" w:ascii="宋体" w:hAnsi="宋体" w:cs="仿宋_GB2312"/>
                <w:sz w:val="21"/>
                <w:szCs w:val="21"/>
                <w:lang w:eastAsia="zh-CN"/>
              </w:rPr>
              <w:t>；</w:t>
            </w:r>
          </w:p>
          <w:p>
            <w:pPr>
              <w:pStyle w:val="2"/>
              <w:keepNext w:val="0"/>
              <w:keepLines w:val="0"/>
              <w:pageBreakBefore w:val="0"/>
              <w:widowControl w:val="0"/>
              <w:numPr>
                <w:ilvl w:val="0"/>
                <w:numId w:val="19"/>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"http://www.sc.gov.cn/10462/zcwjk/zcwjk.shtml?title=%E3%80%8A%E5%8F%96%E6%B0%B4%E8%AE%B8%E5%8F%AF%E5%92%8C%E6%B0%B4%E8%B5%84%E6%BA%90%E8%B4%B9%E5%BE%81%E6%94%B6%E7%AE%A1%E7%90%86%E6%9D%A1%E4%BE%8B%E3%80%8B"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《取水许可和水资源费征收管理条例》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第二条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受理责任：公示告知水资源费征收金额计算方式、征收方式（按季征收）、免缴、减缴水资源费条件、需要提交的全部材料目录以及其他应当公示的内容，并按申请人的要求进行相关解释说明。2.审核责任：审核水资源补偿费申报表及相关材料，组织人员实地核查取水权人有关的账簿、记账凭证、报表和资料，检查采矿权人矿产品种类、产量，询问有关的问题和情况。严格确定取水范围，规范确定产品计征销售收入。审查免缴、减缴矿产资源补偿费的理由、期限和减缴幅度及金额等。3.决定责任：做出审核决定，开具水资源费缴款书；会同省财政部门审批决定免缴、减缴水资源费，办理水资源费退费或冲减手续。4.事后监管责任：开展年度定期和不定期检查，对存在问题的涉水企业及时稽查，加强对取水单位或个人履行缴费义务的日常监管。</w:t>
            </w:r>
          </w:p>
          <w:p>
            <w:pPr>
              <w:spacing w:line="440" w:lineRule="exact"/>
              <w:rPr>
                <w:rFonts w:hint="default"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对不履行或不正确履行行政职责的行政机关及其工作人员，依据《中华人民共和国行政监察法》《行政机关公务员处分条例》《取水许可和水资源费征收管理条例》《</w:t>
            </w:r>
            <w:r>
              <w:rPr>
                <w:rFonts w:ascii="宋体" w:hAnsi="宋体" w:eastAsia="宋体" w:cs="仿宋_GB2312"/>
                <w:sz w:val="21"/>
                <w:szCs w:val="21"/>
              </w:rPr>
              <w:t>财政部 国家发展改革委 水利部关于印发</w:t>
            </w:r>
            <w:r>
              <w:rPr>
                <w:rFonts w:hint="eastAsia" w:ascii="宋体" w:hAnsi="宋体" w:eastAsia="宋体" w:cs="仿宋_GB2312"/>
                <w:sz w:val="21"/>
                <w:szCs w:val="21"/>
              </w:rPr>
              <w:t>＜</w:t>
            </w:r>
            <w:r>
              <w:rPr>
                <w:rFonts w:ascii="宋体" w:hAnsi="宋体" w:eastAsia="宋体" w:cs="仿宋_GB2312"/>
                <w:sz w:val="21"/>
                <w:szCs w:val="21"/>
              </w:rPr>
              <w:t>水资源费征收使用管理办法</w:t>
            </w:r>
            <w:r>
              <w:rPr>
                <w:rFonts w:hint="eastAsia" w:ascii="宋体" w:hAnsi="宋体" w:eastAsia="宋体" w:cs="仿宋_GB2312"/>
                <w:sz w:val="21"/>
                <w:szCs w:val="21"/>
              </w:rPr>
              <w:t>＞</w:t>
            </w:r>
            <w:r>
              <w:rPr>
                <w:rFonts w:ascii="宋体" w:hAnsi="宋体" w:eastAsia="宋体" w:cs="仿宋_GB2312"/>
                <w:sz w:val="21"/>
                <w:szCs w:val="21"/>
              </w:rPr>
              <w:t>的通知</w:t>
            </w:r>
            <w:r>
              <w:rPr>
                <w:rFonts w:hint="eastAsia" w:ascii="宋体" w:hAnsi="宋体" w:eastAsia="宋体" w:cs="仿宋_GB2312"/>
                <w:sz w:val="21"/>
                <w:szCs w:val="21"/>
              </w:rPr>
              <w:t>》（</w:t>
            </w:r>
            <w:r>
              <w:rPr>
                <w:rFonts w:ascii="宋体" w:hAnsi="宋体" w:eastAsia="宋体" w:cs="仿宋_GB2312"/>
                <w:sz w:val="21"/>
                <w:szCs w:val="21"/>
              </w:rPr>
              <w:t>财综[2008]79号</w:t>
            </w:r>
            <w:r>
              <w:rPr>
                <w:rFonts w:hint="eastAsia" w:ascii="宋体" w:hAnsi="宋体" w:eastAsia="宋体" w:cs="仿宋_GB2312"/>
                <w:sz w:val="21"/>
                <w:szCs w:val="21"/>
              </w:rPr>
              <w:t>）、《四川省行政机关工作人员行政过错责任追究试行办法》《四川省行政执法监督条例》等法律法规规章的相关规定追究相应的责任。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行政征收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征收水土保持补偿费</w:t>
            </w:r>
          </w:p>
        </w:tc>
        <w:tc>
          <w:tcPr>
            <w:tcW w:w="2240" w:type="dxa"/>
            <w:noWrap w:val="0"/>
            <w:vAlign w:val="center"/>
          </w:tcPr>
          <w:p>
            <w:pPr>
              <w:pStyle w:val="2"/>
              <w:keepNext w:val="0"/>
              <w:keepLines w:val="0"/>
              <w:pageBreakBefore w:val="0"/>
              <w:widowControl w:val="0"/>
              <w:numPr>
                <w:ilvl w:val="0"/>
                <w:numId w:val="2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第三十二条</w:t>
            </w:r>
            <w:r>
              <w:rPr>
                <w:rFonts w:hint="eastAsia" w:ascii="宋体" w:hAnsi="宋体" w:cs="仿宋_GB2312"/>
                <w:sz w:val="21"/>
                <w:szCs w:val="21"/>
                <w:lang w:val="en-US" w:eastAsia="zh-CN"/>
              </w:rPr>
              <w:t>；</w:t>
            </w:r>
          </w:p>
          <w:p>
            <w:pPr>
              <w:pStyle w:val="2"/>
              <w:keepNext w:val="0"/>
              <w:keepLines w:val="0"/>
              <w:pageBreakBefore w:val="0"/>
              <w:widowControl w:val="0"/>
              <w:numPr>
                <w:ilvl w:val="0"/>
                <w:numId w:val="2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"http://www.sc.gov.cn/10462/zcwjk/zcwjk.shtml?title=%E5%9B%9B%E5%B7%9D%E7%9C%81%E6%B0%B4%E5%9C%9F%E4%BF%9D%E6%8C%81%E6%B3%95%E5%AE%9E%E6%96%BD%E5%8A%9E%E6%B3%95"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四川省水土保持法实施办法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》第二十七条</w:t>
            </w:r>
            <w:r>
              <w:rPr>
                <w:rFonts w:hint="eastAsia" w:ascii="宋体" w:hAnsi="宋体" w:cs="仿宋_GB2312"/>
                <w:sz w:val="21"/>
                <w:szCs w:val="21"/>
                <w:lang w:val="en-US" w:eastAsia="zh-CN"/>
              </w:rPr>
              <w:t>；</w:t>
            </w:r>
          </w:p>
          <w:p>
            <w:pPr>
              <w:pStyle w:val="2"/>
              <w:keepNext w:val="0"/>
              <w:keepLines w:val="0"/>
              <w:pageBreakBefore w:val="0"/>
              <w:widowControl w:val="0"/>
              <w:numPr>
                <w:ilvl w:val="0"/>
                <w:numId w:val="2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"http://www.sc.gov.cn/10462/zcwjk/zcwjk.shtml?title=%E5%9B%9B%E5%B7%9D%E7%9C%81%E6%B0%B4%E5%9C%9F%E4%BF%9D%E6%8C%81%E8%A1%A5%E5%81%BF%E8%B4%B9%E5%BE%81%E6%94%B6%E4%BD%BF%E7%94%A8%E7%AE%A1%E7%90%86%E5%AE%9E%E6%96%BD%E5%8A%9E%E6%B3%95"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四川省水土保持补偿费征收使用管理实施办法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w:t>
            </w:r>
            <w:r>
              <w:rPr>
                <w:rFonts w:hint="eastAsia" w:ascii="宋体" w:hAnsi="宋体" w:eastAsia="宋体" w:cs="仿宋_GB2312"/>
                <w:sz w:val="21"/>
                <w:szCs w:val="21"/>
              </w:rPr>
              <w:t>第五条</w:t>
            </w:r>
            <w:r>
              <w:rPr>
                <w:rFonts w:hint="eastAsia" w:ascii="宋体" w:hAnsi="宋体" w:cs="仿宋_GB2312"/>
                <w:sz w:val="21"/>
                <w:szCs w:val="21"/>
                <w:lang w:eastAsia="zh-CN"/>
              </w:rPr>
              <w:t>；</w:t>
            </w:r>
          </w:p>
          <w:p>
            <w:pPr>
              <w:pStyle w:val="2"/>
              <w:keepNext w:val="0"/>
              <w:keepLines w:val="0"/>
              <w:pageBreakBefore w:val="0"/>
              <w:widowControl w:val="0"/>
              <w:numPr>
                <w:ilvl w:val="0"/>
                <w:numId w:val="2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《水土保持补偿费征收使用管理办法》</w:t>
            </w:r>
            <w:r>
              <w:rPr>
                <w:rFonts w:hint="default" w:ascii="宋体" w:hAnsi="宋体" w:eastAsia="宋体" w:cs="仿宋_GB2312"/>
                <w:sz w:val="21"/>
                <w:szCs w:val="21"/>
                <w:lang w:val="en-US" w:eastAsia="zh-CN"/>
              </w:rPr>
              <w:t>第五条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受理责任：公示告知水土保持补偿费征收金额计算方式、征收方式、免缴、减缴水土保持补偿费条件、需要提交的全部材料目录以及其他应当公示的内容，并按申请人的要求进行相关解释说明。2.审核责任：审核水土保持补偿费申报表及相关材料，根据水土保持费征收标准，核算应缴金额。审查免缴、减缴水土保持补偿费的理由、期限和减缴幅度及金额等。3.决定责任：做出征收决定，开具水土保持补偿费征收缴款书。4.事后监管责任：开展后续监督管理，对存在问题的生产建设单位及时稽查，加强对生产建设单位履行缴费义务的日常监管。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w:t>
            </w:r>
            <w:r>
              <w:rPr>
                <w:rFonts w:hint="eastAsia" w:ascii="宋体" w:hAnsi="宋体" w:eastAsia="宋体"/>
                <w:bCs/>
                <w:sz w:val="21"/>
                <w:szCs w:val="21"/>
              </w:rPr>
              <w:t>《中华人民共和国水土保持法》</w:t>
            </w:r>
            <w:r>
              <w:rPr>
                <w:rFonts w:hint="eastAsia" w:ascii="宋体" w:hAnsi="宋体" w:eastAsia="宋体" w:cs="仿宋_GB2312"/>
                <w:sz w:val="21"/>
                <w:szCs w:val="21"/>
              </w:rPr>
              <w:t>《水土保持补偿费征收使用管理办法》《行政机关公务员处分条例》《四川省行政机关工作人员行政过错责任追究试行办法》《四川省行政执法监督条例》</w:t>
            </w:r>
            <w:r>
              <w:rPr>
                <w:rFonts w:hint="eastAsia" w:ascii="宋体" w:hAnsi="宋体" w:eastAsia="宋体"/>
                <w:bCs/>
                <w:sz w:val="21"/>
                <w:szCs w:val="21"/>
              </w:rPr>
              <w:t>《</w:t>
            </w:r>
            <w:r>
              <w:rPr>
                <w:rFonts w:hint="eastAsia" w:ascii="宋体" w:hAnsi="宋体" w:eastAsia="宋体" w:cs="仿宋_GB2312"/>
                <w:sz w:val="21"/>
                <w:szCs w:val="21"/>
              </w:rPr>
              <w:t>四川省〈中华人民共和国水土保持法〉实施办法》等法律法规规章的相关规定追究相应的责任。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行政征收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征收河道砂石资源费</w:t>
            </w:r>
          </w:p>
        </w:tc>
        <w:tc>
          <w:tcPr>
            <w:tcW w:w="2240" w:type="dxa"/>
            <w:noWrap w:val="0"/>
            <w:vAlign w:val="center"/>
          </w:tcPr>
          <w:p>
            <w:pPr>
              <w:pStyle w:val="2"/>
              <w:keepNext w:val="0"/>
              <w:keepLines w:val="0"/>
              <w:pageBreakBefore w:val="0"/>
              <w:widowControl w:val="0"/>
              <w:numPr>
                <w:ilvl w:val="0"/>
                <w:numId w:val="21"/>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"http://www.sc.gov.cn/10462/zcwjk/zcwjk.shtml?title=%E3%80%8A%E4%B8%AD%E5%8D%8E%E4%BA%BA%E6%B0%91%E5%85%B1%E5%92%8C%E5%9B%BD%E6%B2%B3%E9%81%93%E7%AE%A1%E7%90%86%E6%9D%A1%E4%BE%8B%E3%80%8B"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《中华人民共和国河道管理条例》</w:t>
            </w:r>
            <w:r>
              <w:rPr>
                <w:rFonts w:hint="eastAsia" w:ascii="宋体" w:hAnsi="宋体" w:eastAsia="宋体" w:cs="仿宋_GB2312"/>
                <w:sz w:val="21"/>
                <w:szCs w:val="21"/>
              </w:rPr>
              <w:fldChar w:fldCharType="end"/>
            </w:r>
            <w:r>
              <w:rPr>
                <w:rFonts w:hint="eastAsia" w:ascii="宋体" w:hAnsi="宋体" w:eastAsia="宋体" w:cs="仿宋_GB2312"/>
                <w:sz w:val="21"/>
                <w:szCs w:val="21"/>
              </w:rPr>
              <w:t>第四十条</w:t>
            </w:r>
            <w:r>
              <w:rPr>
                <w:rFonts w:hint="eastAsia" w:ascii="宋体" w:hAnsi="宋体" w:cs="仿宋_GB2312"/>
                <w:sz w:val="21"/>
                <w:szCs w:val="21"/>
                <w:lang w:eastAsia="zh-CN"/>
              </w:rPr>
              <w:t>；</w:t>
            </w:r>
          </w:p>
          <w:p>
            <w:pPr>
              <w:pStyle w:val="2"/>
              <w:keepNext w:val="0"/>
              <w:keepLines w:val="0"/>
              <w:pageBreakBefore w:val="0"/>
              <w:widowControl w:val="0"/>
              <w:numPr>
                <w:ilvl w:val="0"/>
                <w:numId w:val="21"/>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"http://www.sc.gov.cn/10462/zcwjk/zcwjk.shtml?title=%E5%9B%9B%E5%B7%9D%E7%9C%81%E3%80%8A%E4%B8%AD%E5%8D%8E%E4%BA%BA%E6%B0%91%E5%85%B1%E5%92%8C%E5%9B%BD%E6%B0%B4%E6%B3%95%E3%80%8B%E5%AE%9E%E6%96%BD%E5%8A%9E%E6%B3%95"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w:t>
            </w:r>
            <w:r>
              <w:rPr>
                <w:rFonts w:hint="eastAsia" w:ascii="宋体" w:hAnsi="宋体" w:eastAsia="宋体" w:cs="仿宋_GB2312"/>
                <w:sz w:val="21"/>
                <w:szCs w:val="21"/>
                <w:lang w:eastAsia="zh-CN"/>
              </w:rPr>
              <w:t>〈</w:t>
            </w:r>
            <w:r>
              <w:rPr>
                <w:rFonts w:hint="eastAsia" w:ascii="宋体" w:hAnsi="宋体" w:eastAsia="宋体" w:cs="仿宋_GB2312"/>
                <w:sz w:val="21"/>
                <w:szCs w:val="21"/>
              </w:rPr>
              <w:t>中华人民共和国水法</w:t>
            </w:r>
            <w:r>
              <w:rPr>
                <w:rFonts w:hint="eastAsia" w:ascii="宋体" w:hAnsi="宋体" w:eastAsia="宋体" w:cs="仿宋_GB2312"/>
                <w:sz w:val="21"/>
                <w:szCs w:val="21"/>
                <w:lang w:eastAsia="zh-CN"/>
              </w:rPr>
              <w:t>〉</w:t>
            </w:r>
            <w:r>
              <w:rPr>
                <w:rFonts w:hint="eastAsia" w:ascii="宋体" w:hAnsi="宋体" w:eastAsia="宋体" w:cs="仿宋_GB2312"/>
                <w:sz w:val="21"/>
                <w:szCs w:val="21"/>
              </w:rPr>
              <w:t>实施办法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》第十八条</w:t>
            </w:r>
            <w:r>
              <w:rPr>
                <w:rFonts w:hint="eastAsia" w:ascii="宋体" w:hAnsi="宋体" w:cs="仿宋_GB2312"/>
                <w:sz w:val="21"/>
                <w:szCs w:val="21"/>
                <w:lang w:val="en-US" w:eastAsia="zh-CN"/>
              </w:rPr>
              <w:t>；</w:t>
            </w:r>
          </w:p>
          <w:p>
            <w:pPr>
              <w:pStyle w:val="2"/>
              <w:keepNext w:val="0"/>
              <w:keepLines w:val="0"/>
              <w:pageBreakBefore w:val="0"/>
              <w:widowControl w:val="0"/>
              <w:numPr>
                <w:ilvl w:val="0"/>
                <w:numId w:val="21"/>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"http://www.sc.gov.cn/10462/zcwjk/zcwjk.shtml?title=%E3%80%8A%E5%9B%9B%E5%B7%9D%E7%9C%81%E6%B2%B3%E9%81%93%E9%87%87%E7%A0%82%E7%AE%A1%E7%90%86%E6%9D%A1%E4%BE%8B%E3%80%8B"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《四川省河道采砂管理条例》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第二十五条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受理责任：公示告知河道砂石资源费征收标准、方式以及其他应当公示的内容。2.审核责任：审核河道砂石资源费相关材料，组织人员实地核查砂石资源量及应缴金额等。3.决定责任：做出审核决定，开具河道砂石资源费缴款书。4.事后监管责任：对不依法缴纳河道砂石资源费的单位或者个人，依法开展追缴工作，并加强宣传。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河道管理条例》《行政机关公务员处分条例》《四川省行政机关工作人员行政过错责任追究试行办法》《四川省行政执法监督条例》《四川省河道采砂管理条例》《四川省河道砂石资源费征收管理暂行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对拒不缴纳、拖延缴纳或者拖欠水资源费加收滞纳金的强制措施</w:t>
            </w:r>
          </w:p>
        </w:tc>
        <w:tc>
          <w:tcPr>
            <w:tcW w:w="2240" w:type="dxa"/>
            <w:noWrap w:val="0"/>
            <w:vAlign w:val="center"/>
          </w:tcPr>
          <w:p>
            <w:pPr>
              <w:pStyle w:val="2"/>
              <w:keepNext w:val="0"/>
              <w:keepLines w:val="0"/>
              <w:pageBreakBefore w:val="0"/>
              <w:widowControl w:val="0"/>
              <w:numPr>
                <w:ilvl w:val="0"/>
                <w:numId w:val="22"/>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fldChar w:fldCharType="begin"/>
            </w:r>
            <w:r>
              <w:rPr>
                <w:rFonts w:ascii="宋体" w:hAnsi="宋体" w:eastAsia="宋体" w:cs="仿宋_GB2312"/>
                <w:sz w:val="21"/>
                <w:szCs w:val="21"/>
              </w:rPr>
              <w:instrText xml:space="preserve"> HYPERLINK "http://www.sc.gov.cn/10462/zcwjk/zcwjk.shtml?title=%E3%80%8A%E4%B8%AD%E5%8D%8E%E4%BA%BA%E6%B0%91%E5%85%B1%E5%92%8C%E5%9B%BD%E6%B0%B4%E6%B3%95%E3%80%8B" \t "http://www.sczwfw.gov.cn/jiq/front/transition/_blank" </w:instrText>
            </w:r>
            <w:r>
              <w:rPr>
                <w:rFonts w:ascii="宋体" w:hAnsi="宋体" w:eastAsia="宋体" w:cs="仿宋_GB2312"/>
                <w:sz w:val="21"/>
                <w:szCs w:val="21"/>
              </w:rPr>
              <w:fldChar w:fldCharType="separate"/>
            </w:r>
            <w:r>
              <w:rPr>
                <w:rFonts w:hint="eastAsia" w:ascii="宋体" w:hAnsi="宋体" w:eastAsia="宋体" w:cs="仿宋_GB2312"/>
                <w:sz w:val="21"/>
                <w:szCs w:val="21"/>
              </w:rPr>
              <w:t>《中华人民共和国水法》</w:t>
            </w:r>
            <w:r>
              <w:rPr>
                <w:rFonts w:hint="eastAsia" w:ascii="宋体" w:hAnsi="宋体" w:eastAsia="宋体" w:cs="仿宋_GB2312"/>
                <w:sz w:val="21"/>
                <w:szCs w:val="21"/>
              </w:rPr>
              <w:fldChar w:fldCharType="end"/>
            </w:r>
            <w:r>
              <w:rPr>
                <w:rFonts w:ascii="宋体" w:hAnsi="宋体" w:eastAsia="宋体" w:cs="仿宋_GB2312"/>
                <w:sz w:val="21"/>
                <w:szCs w:val="21"/>
              </w:rPr>
              <w:t>第七十条</w:t>
            </w:r>
            <w:r>
              <w:rPr>
                <w:rFonts w:hint="eastAsia" w:ascii="宋体" w:hAnsi="宋体" w:cs="仿宋_GB2312"/>
                <w:sz w:val="21"/>
                <w:szCs w:val="21"/>
                <w:lang w:eastAsia="zh-CN"/>
              </w:rPr>
              <w:t>；</w:t>
            </w:r>
          </w:p>
          <w:p>
            <w:pPr>
              <w:pStyle w:val="2"/>
              <w:keepNext w:val="0"/>
              <w:keepLines w:val="0"/>
              <w:pageBreakBefore w:val="0"/>
              <w:widowControl w:val="0"/>
              <w:numPr>
                <w:ilvl w:val="0"/>
                <w:numId w:val="22"/>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ascii="宋体" w:hAnsi="宋体" w:eastAsia="宋体" w:cs="仿宋_GB2312"/>
                <w:sz w:val="21"/>
                <w:szCs w:val="21"/>
              </w:rPr>
              <w:fldChar w:fldCharType="begin"/>
            </w:r>
            <w:r>
              <w:rPr>
                <w:rFonts w:ascii="宋体" w:hAnsi="宋体" w:eastAsia="宋体" w:cs="仿宋_GB2312"/>
                <w:sz w:val="21"/>
                <w:szCs w:val="21"/>
              </w:rPr>
              <w:instrText xml:space="preserve"> HYPERLINK "http://www.sc.gov.cn/10462/zcwjk/zcwjk.shtml?title=%E3%80%8A%E5%8F%96%E6%B0%B4%E8%AE%B8%E5%8F%AF%E5%92%8C%E6%B0%B4%E8%B5%84%E6%BA%90%E8%B4%B9%E5%BE%81%E6%94%B6%E7%AE%A1%E7%90%86%E6%9D%A1%E4%BE%8B%E3%80%8B" \t "http://www.sczwfw.gov.cn/jiq/front/transition/_blank" </w:instrText>
            </w:r>
            <w:r>
              <w:rPr>
                <w:rFonts w:ascii="宋体" w:hAnsi="宋体" w:eastAsia="宋体" w:cs="仿宋_GB2312"/>
                <w:sz w:val="21"/>
                <w:szCs w:val="21"/>
              </w:rPr>
              <w:fldChar w:fldCharType="separate"/>
            </w:r>
            <w:r>
              <w:rPr>
                <w:rFonts w:hint="eastAsia" w:ascii="宋体" w:hAnsi="宋体" w:eastAsia="宋体" w:cs="仿宋_GB2312"/>
                <w:sz w:val="21"/>
                <w:szCs w:val="21"/>
              </w:rPr>
              <w:t>《取水许可和水资源费征收管理条例》</w:t>
            </w:r>
            <w:r>
              <w:rPr>
                <w:rFonts w:hint="eastAsia" w:ascii="宋体" w:hAnsi="宋体" w:eastAsia="宋体" w:cs="仿宋_GB2312"/>
                <w:sz w:val="21"/>
                <w:szCs w:val="21"/>
              </w:rPr>
              <w:fldChar w:fldCharType="end"/>
            </w:r>
            <w:r>
              <w:rPr>
                <w:rFonts w:ascii="宋体" w:hAnsi="宋体" w:eastAsia="宋体" w:cs="仿宋_GB2312"/>
                <w:sz w:val="21"/>
                <w:szCs w:val="21"/>
                <w:lang w:eastAsia="zh-CN"/>
              </w:rPr>
              <w:t>第三条</w:t>
            </w:r>
            <w:r>
              <w:rPr>
                <w:rFonts w:hint="eastAsia" w:ascii="宋体" w:hAnsi="宋体" w:cs="仿宋_GB2312"/>
                <w:sz w:val="21"/>
                <w:szCs w:val="21"/>
                <w:lang w:eastAsia="zh-CN"/>
              </w:rPr>
              <w:t>、</w:t>
            </w:r>
            <w:r>
              <w:rPr>
                <w:rFonts w:ascii="宋体" w:hAnsi="宋体" w:eastAsia="宋体" w:cs="仿宋_GB2312"/>
                <w:sz w:val="21"/>
                <w:szCs w:val="21"/>
              </w:rPr>
              <w:t>第五十四条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w:t>
            </w:r>
            <w:r>
              <w:rPr>
                <w:rFonts w:hint="eastAsia" w:ascii="宋体" w:hAnsi="宋体" w:eastAsia="宋体" w:cs="仿宋_GB2312"/>
                <w:sz w:val="21"/>
                <w:szCs w:val="21"/>
                <w:lang w:eastAsia="zh-CN"/>
              </w:rPr>
              <w:t>对</w:t>
            </w:r>
            <w:r>
              <w:rPr>
                <w:rFonts w:hint="default" w:ascii="宋体" w:hAnsi="宋体" w:eastAsia="宋体" w:cs="仿宋_GB2312"/>
                <w:sz w:val="21"/>
                <w:szCs w:val="21"/>
              </w:rPr>
              <w:t>拒不缴纳、拖延缴纳或者拖欠水资源费的，由县级以上人民政府水行政主管部门或者流域管理机构依据职权，责令限期缴纳</w:t>
            </w:r>
            <w:r>
              <w:rPr>
                <w:rFonts w:hint="eastAsia" w:ascii="宋体" w:hAnsi="宋体" w:eastAsia="宋体" w:cs="仿宋_GB2312"/>
                <w:sz w:val="21"/>
                <w:szCs w:val="21"/>
                <w:lang w:eastAsia="zh-CN"/>
              </w:rPr>
              <w:t>，</w:t>
            </w:r>
            <w:r>
              <w:rPr>
                <w:rFonts w:hint="default" w:ascii="宋体" w:hAnsi="宋体" w:eastAsia="宋体" w:cs="仿宋_GB2312"/>
                <w:sz w:val="21"/>
                <w:szCs w:val="21"/>
              </w:rPr>
              <w:t>逾期不缴纳的，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送达执法文书，实施强制执行或委托没有利害关系的第三人代履行</w:t>
            </w:r>
            <w:r>
              <w:rPr>
                <w:rFonts w:ascii="宋体" w:hAnsi="宋体" w:eastAsia="宋体" w:cs="仿宋_GB2312"/>
                <w:sz w:val="21"/>
                <w:szCs w:val="21"/>
              </w:rPr>
              <w:t>。4.事后监督责任：</w:t>
            </w:r>
            <w:r>
              <w:rPr>
                <w:rFonts w:hint="eastAsia" w:ascii="宋体" w:hAnsi="宋体" w:eastAsia="宋体" w:cs="仿宋_GB2312"/>
                <w:sz w:val="21"/>
                <w:szCs w:val="21"/>
              </w:rPr>
              <w:t>及时检查拒不缴纳、拖延缴纳或者拖欠水资源费的落实情况。</w:t>
            </w: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对未取得取水申请批准文件擅自建设取水工程或者设施强行拆除或封闭的强制措施</w:t>
            </w:r>
          </w:p>
        </w:tc>
        <w:tc>
          <w:tcPr>
            <w:tcW w:w="2240" w:type="dxa"/>
            <w:noWrap w:val="0"/>
            <w:vAlign w:val="center"/>
          </w:tcPr>
          <w:p>
            <w:pPr>
              <w:pStyle w:val="2"/>
              <w:keepNext w:val="0"/>
              <w:keepLines w:val="0"/>
              <w:pageBreakBefore w:val="0"/>
              <w:widowControl w:val="0"/>
              <w:numPr>
                <w:ilvl w:val="0"/>
                <w:numId w:val="23"/>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eastAsia="zh-CN"/>
              </w:rPr>
              <w:t>《取水许可和水资源费征收管理条例》第四十九条</w:t>
            </w:r>
            <w:r>
              <w:rPr>
                <w:rFonts w:hint="eastAsia" w:ascii="宋体" w:hAnsi="宋体" w:cs="仿宋_GB2312"/>
                <w:sz w:val="21"/>
                <w:szCs w:val="21"/>
                <w:lang w:eastAsia="zh-CN"/>
              </w:rPr>
              <w:t>；</w:t>
            </w:r>
          </w:p>
          <w:p>
            <w:pPr>
              <w:pStyle w:val="2"/>
              <w:keepNext w:val="0"/>
              <w:keepLines w:val="0"/>
              <w:pageBreakBefore w:val="0"/>
              <w:widowControl w:val="0"/>
              <w:numPr>
                <w:ilvl w:val="0"/>
                <w:numId w:val="23"/>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"http://www.sc.gov.cn/10462/zcwjk/zcwjk.shtml?title=%E4%B8%AD%E5%8D%8E%E4%BA%BA%E6%B0%91%E5%85%B1%E5%92%8C%E5%9B%BD%E8%A1%8C%E6%94%BF%E5%BC%BA%E5%88%B6%E6%B3%95"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中华人民共和国行政强制法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第四十四条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ascii="宋体" w:hAnsi="宋体" w:eastAsia="宋体" w:cs="仿宋_GB2312"/>
                <w:sz w:val="21"/>
                <w:szCs w:val="21"/>
              </w:rPr>
              <w:t>1.催告责任：对</w:t>
            </w:r>
            <w:r>
              <w:rPr>
                <w:rFonts w:hint="eastAsia" w:ascii="宋体" w:hAnsi="宋体" w:eastAsia="宋体" w:cs="仿宋_GB2312"/>
                <w:sz w:val="21"/>
                <w:szCs w:val="21"/>
              </w:rPr>
              <w:t>未取得取水申请批准文件擅自建设取水工程或者设施</w:t>
            </w:r>
            <w:r>
              <w:rPr>
                <w:rFonts w:hint="eastAsia" w:ascii="宋体" w:hAnsi="宋体" w:eastAsia="宋体" w:cs="仿宋_GB2312"/>
                <w:sz w:val="21"/>
                <w:szCs w:val="21"/>
                <w:lang w:eastAsia="zh-CN"/>
              </w:rPr>
              <w:t>，</w:t>
            </w:r>
            <w:r>
              <w:rPr>
                <w:rFonts w:hint="eastAsia" w:ascii="宋体" w:hAnsi="宋体" w:eastAsia="宋体" w:cs="仿宋_GB2312"/>
                <w:sz w:val="21"/>
                <w:szCs w:val="21"/>
              </w:rPr>
              <w:t>对违法的建筑物、构筑物、设施等需要强制拆除的，应当由行政机关予以公告，限期当事人自行拆除</w:t>
            </w:r>
            <w:r>
              <w:rPr>
                <w:rFonts w:hint="eastAsia" w:ascii="宋体" w:hAnsi="宋体" w:eastAsia="宋体" w:cs="仿宋_GB2312"/>
                <w:sz w:val="21"/>
                <w:szCs w:val="21"/>
                <w:lang w:eastAsia="zh-CN"/>
              </w:rPr>
              <w:t>，逾期不拆除的，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送达执法文书，实施强制执行或委托没有利害关系的第三人代履行</w:t>
            </w:r>
            <w:r>
              <w:rPr>
                <w:rFonts w:ascii="宋体" w:hAnsi="宋体" w:eastAsia="宋体" w:cs="仿宋_GB2312"/>
                <w:sz w:val="21"/>
                <w:szCs w:val="21"/>
              </w:rPr>
              <w:t>。4.事后监督责任：现场检查</w:t>
            </w:r>
            <w:r>
              <w:rPr>
                <w:rFonts w:hint="eastAsia" w:ascii="宋体" w:hAnsi="宋体" w:eastAsia="宋体" w:cs="仿宋_GB2312"/>
                <w:sz w:val="21"/>
                <w:szCs w:val="21"/>
              </w:rPr>
              <w:t>擅自新建、改建或者扩大排污口的强制</w:t>
            </w:r>
            <w:r>
              <w:rPr>
                <w:rFonts w:ascii="宋体" w:hAnsi="宋体" w:eastAsia="宋体" w:cs="仿宋_GB2312"/>
                <w:sz w:val="21"/>
                <w:szCs w:val="21"/>
              </w:rPr>
              <w:t>落实情况</w:t>
            </w:r>
            <w:r>
              <w:rPr>
                <w:rFonts w:hint="eastAsia" w:ascii="宋体" w:hAnsi="宋体" w:eastAsia="宋体" w:cs="仿宋_GB2312"/>
                <w:sz w:val="21"/>
                <w:szCs w:val="21"/>
              </w:rPr>
              <w:t>。</w:t>
            </w:r>
          </w:p>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49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对未经批准擅自设立水文测站或者未经同意擅自在国家基本水文测站上下游建设影响水文监测工程的行政强制</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"http://www.sc.gov.cn/10462/zcwjk/zcwjk.shtml?title=%E4%B8%AD%E5%8D%8E%E4%BA%BA%E6%B0%91%E5%85%B1%E5%92%8C%E5%9B%BD%E6%B0%B4%E6%96%87%E6%9D%A1%E4%BE%8B"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中华人民共和国水文条例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第三十七条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1.催告责任：对</w:t>
            </w:r>
            <w:r>
              <w:rPr>
                <w:rFonts w:hint="eastAsia" w:ascii="宋体" w:hAnsi="宋体" w:eastAsia="宋体" w:cs="仿宋_GB2312"/>
                <w:sz w:val="21"/>
                <w:szCs w:val="21"/>
              </w:rPr>
              <w:t>未经批准擅自设立水文测站或者未经同意擅自在国家基本水文测站上下游建设影响水文监测工程的</w:t>
            </w:r>
            <w:r>
              <w:rPr>
                <w:rFonts w:hint="eastAsia" w:ascii="宋体" w:hAnsi="宋体" w:eastAsia="宋体" w:cs="仿宋_GB2312"/>
                <w:sz w:val="21"/>
                <w:szCs w:val="21"/>
                <w:lang w:eastAsia="zh-CN"/>
              </w:rPr>
              <w:t>，</w:t>
            </w:r>
            <w:r>
              <w:rPr>
                <w:rFonts w:hint="default" w:ascii="宋体" w:hAnsi="宋体" w:eastAsia="宋体" w:cs="仿宋_GB2312"/>
                <w:sz w:val="21"/>
                <w:szCs w:val="21"/>
              </w:rPr>
              <w:t>责令停止违法行为，限期采取补救措施，补办有关手续</w:t>
            </w:r>
            <w:r>
              <w:rPr>
                <w:rFonts w:hint="eastAsia" w:ascii="宋体" w:hAnsi="宋体" w:eastAsia="宋体" w:cs="仿宋_GB2312"/>
                <w:sz w:val="21"/>
                <w:szCs w:val="21"/>
                <w:lang w:eastAsia="zh-CN"/>
              </w:rPr>
              <w:t>，</w:t>
            </w:r>
            <w:r>
              <w:rPr>
                <w:rFonts w:hint="default" w:ascii="宋体" w:hAnsi="宋体" w:eastAsia="宋体" w:cs="仿宋_GB2312"/>
                <w:sz w:val="21"/>
                <w:szCs w:val="21"/>
              </w:rPr>
              <w:t>无法采取补救措施、逾期不补办或者补办未被批准的，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送达执法文书，实施强制执行或委托没有利害关系的第三人代履行</w:t>
            </w:r>
            <w:r>
              <w:rPr>
                <w:rFonts w:ascii="宋体" w:hAnsi="宋体" w:eastAsia="宋体" w:cs="仿宋_GB2312"/>
                <w:sz w:val="21"/>
                <w:szCs w:val="21"/>
              </w:rPr>
              <w:t>。4.事后监督责任：现场检查</w:t>
            </w:r>
            <w:r>
              <w:rPr>
                <w:rFonts w:hint="eastAsia" w:ascii="宋体" w:hAnsi="宋体" w:eastAsia="宋体" w:cs="仿宋_GB2312"/>
                <w:sz w:val="21"/>
                <w:szCs w:val="21"/>
              </w:rPr>
              <w:t>行洪</w:t>
            </w:r>
            <w:r>
              <w:rPr>
                <w:rFonts w:ascii="宋体" w:hAnsi="宋体" w:eastAsia="宋体" w:cs="仿宋_GB2312"/>
                <w:sz w:val="21"/>
                <w:szCs w:val="21"/>
              </w:rPr>
              <w:t>治理恢复措施落实情况、</w:t>
            </w:r>
            <w:r>
              <w:rPr>
                <w:rFonts w:hint="eastAsia" w:ascii="宋体" w:hAnsi="宋体" w:eastAsia="宋体" w:cs="仿宋_GB2312"/>
                <w:sz w:val="21"/>
                <w:szCs w:val="21"/>
              </w:rPr>
              <w:t>水文</w:t>
            </w:r>
            <w:r>
              <w:rPr>
                <w:rFonts w:ascii="宋体" w:hAnsi="宋体" w:eastAsia="宋体" w:cs="仿宋_GB2312"/>
                <w:sz w:val="21"/>
                <w:szCs w:val="21"/>
              </w:rPr>
              <w:t>地质环境监测情况、</w:t>
            </w:r>
            <w:r>
              <w:rPr>
                <w:rFonts w:hint="eastAsia" w:ascii="宋体" w:hAnsi="宋体" w:eastAsia="宋体" w:cs="仿宋_GB2312"/>
                <w:sz w:val="21"/>
                <w:szCs w:val="21"/>
              </w:rPr>
              <w:t>水文</w:t>
            </w:r>
            <w:r>
              <w:rPr>
                <w:rFonts w:ascii="宋体" w:hAnsi="宋体" w:eastAsia="宋体" w:cs="仿宋_GB2312"/>
                <w:sz w:val="21"/>
                <w:szCs w:val="21"/>
              </w:rPr>
              <w:t>地质环境治理恢复情况。5.其他责任：其他法律法规规章文件规定应履行的责任。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文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FF0000"/>
                <w:sz w:val="21"/>
                <w:szCs w:val="21"/>
                <w:lang w:val="en-US" w:eastAsia="zh-CN"/>
              </w:rPr>
              <w:t>拒不缴纳、拖延缴纳或者拖欠水费的行政强制</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color w:val="FF0000"/>
                <w:sz w:val="21"/>
                <w:szCs w:val="21"/>
                <w:lang w:eastAsia="zh-CN"/>
              </w:rPr>
              <w:t>《四川省都江堰水利工程管理条例》第四十六条</w:t>
            </w:r>
            <w:r>
              <w:rPr>
                <w:rFonts w:hint="eastAsia" w:ascii="宋体" w:hAnsi="宋体" w:cs="仿宋_GB2312"/>
                <w:color w:val="FF0000"/>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w:t>
            </w:r>
            <w:r>
              <w:rPr>
                <w:rFonts w:hint="eastAsia" w:ascii="宋体" w:hAnsi="宋体" w:eastAsia="宋体" w:cs="仿宋_GB2312"/>
                <w:sz w:val="21"/>
                <w:szCs w:val="21"/>
              </w:rPr>
              <w:t>拒不缴纳、拖延缴纳或者拖欠水费</w:t>
            </w:r>
            <w:r>
              <w:rPr>
                <w:rFonts w:hint="eastAsia" w:ascii="宋体" w:hAnsi="宋体" w:eastAsia="宋体" w:cs="仿宋_GB2312"/>
                <w:sz w:val="21"/>
                <w:szCs w:val="21"/>
                <w:lang w:eastAsia="zh-CN"/>
              </w:rPr>
              <w:t>的</w:t>
            </w:r>
            <w:r>
              <w:rPr>
                <w:rFonts w:hint="eastAsia" w:ascii="宋体" w:hAnsi="宋体" w:eastAsia="宋体" w:cs="仿宋_GB2312"/>
                <w:sz w:val="21"/>
                <w:szCs w:val="21"/>
              </w:rPr>
              <w:t>，由县级以上</w:t>
            </w:r>
            <w:r>
              <w:rPr>
                <w:rFonts w:hint="eastAsia" w:ascii="宋体" w:hAnsi="宋体" w:eastAsia="宋体" w:cs="仿宋_GB2312"/>
                <w:sz w:val="21"/>
                <w:szCs w:val="21"/>
                <w:lang w:eastAsia="zh-CN"/>
              </w:rPr>
              <w:t>地方</w:t>
            </w:r>
            <w:r>
              <w:rPr>
                <w:rFonts w:hint="eastAsia" w:ascii="宋体" w:hAnsi="宋体" w:eastAsia="宋体" w:cs="仿宋_GB2312"/>
                <w:sz w:val="21"/>
                <w:szCs w:val="21"/>
              </w:rPr>
              <w:t>人民政府水行政主管部门责令限期缴纳，</w:t>
            </w:r>
            <w:r>
              <w:rPr>
                <w:rFonts w:hint="eastAsia" w:ascii="宋体" w:hAnsi="宋体" w:eastAsia="宋体" w:cs="仿宋_GB2312"/>
                <w:sz w:val="21"/>
                <w:szCs w:val="21"/>
                <w:lang w:eastAsia="zh-CN"/>
              </w:rPr>
              <w:t>逾期未缴纳的，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送达执法文书，实施强制执行或委托没有利害关系的第三人代履行</w:t>
            </w:r>
            <w:r>
              <w:rPr>
                <w:rFonts w:ascii="宋体" w:hAnsi="宋体" w:eastAsia="宋体" w:cs="仿宋_GB2312"/>
                <w:sz w:val="21"/>
                <w:szCs w:val="21"/>
              </w:rPr>
              <w:t>。4.事后监督责任：</w:t>
            </w:r>
            <w:r>
              <w:rPr>
                <w:rFonts w:hint="eastAsia" w:ascii="宋体" w:hAnsi="宋体" w:eastAsia="宋体" w:cs="仿宋_GB2312"/>
                <w:sz w:val="21"/>
                <w:szCs w:val="21"/>
              </w:rPr>
              <w:t>核查水土保持补偿费及滞纳金是否已足额缴纳。</w:t>
            </w: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土保持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FF0000"/>
                <w:sz w:val="21"/>
                <w:szCs w:val="21"/>
                <w:lang w:val="en-US" w:eastAsia="zh-CN"/>
              </w:rPr>
            </w:pPr>
            <w:r>
              <w:rPr>
                <w:rFonts w:hint="eastAsia" w:ascii="宋体" w:hAnsi="宋体" w:eastAsia="宋体" w:cs="仿宋_GB2312"/>
                <w:color w:val="auto"/>
                <w:sz w:val="21"/>
                <w:szCs w:val="21"/>
                <w:lang w:val="en-US" w:eastAsia="zh-CN"/>
              </w:rPr>
              <w:t>对拒不停止违法行为，造成严重水土流失行为的工具及施工机械、设备予以查封、扣押的强制措施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FF0000"/>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第四十四条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w:t>
            </w:r>
            <w:r>
              <w:rPr>
                <w:rFonts w:ascii="宋体" w:hAnsi="宋体" w:eastAsia="宋体" w:cs="仿宋_GB2312"/>
                <w:sz w:val="21"/>
                <w:szCs w:val="21"/>
              </w:rPr>
              <w:t>.决定责任：充分听取当事人的意见，对当事人提出的事实、理由和证据，应当进行记录、复核，无正当理由的，向行政机关负责人报告并经批准作出强制执行决定，送</w:t>
            </w:r>
            <w:r>
              <w:rPr>
                <w:rFonts w:hint="eastAsia" w:ascii="宋体" w:hAnsi="宋体" w:eastAsia="宋体" w:cs="仿宋_GB2312"/>
                <w:sz w:val="21"/>
                <w:szCs w:val="21"/>
              </w:rPr>
              <w:t>达查封、扣押决定书和清单</w:t>
            </w:r>
            <w:r>
              <w:rPr>
                <w:rFonts w:ascii="宋体" w:hAnsi="宋体" w:eastAsia="宋体" w:cs="仿宋_GB2312"/>
                <w:sz w:val="21"/>
                <w:szCs w:val="21"/>
              </w:rPr>
              <w:t>。根据中止和终结执行的适用情形，做出中止或终</w:t>
            </w:r>
            <w:r>
              <w:rPr>
                <w:rFonts w:hint="eastAsia" w:ascii="宋体" w:hAnsi="宋体" w:eastAsia="宋体" w:cs="仿宋_GB2312"/>
                <w:sz w:val="21"/>
                <w:szCs w:val="21"/>
              </w:rPr>
              <w:t>结执行决定。2</w:t>
            </w:r>
            <w:r>
              <w:rPr>
                <w:rFonts w:ascii="宋体" w:hAnsi="宋体" w:eastAsia="宋体" w:cs="仿宋_GB2312"/>
                <w:sz w:val="21"/>
                <w:szCs w:val="21"/>
              </w:rPr>
              <w:t>.执行责任：</w:t>
            </w:r>
            <w:r>
              <w:rPr>
                <w:rFonts w:hint="eastAsia" w:ascii="宋体" w:hAnsi="宋体" w:eastAsia="宋体" w:cs="仿宋_GB2312"/>
                <w:sz w:val="21"/>
                <w:szCs w:val="21"/>
              </w:rPr>
              <w:t>送达强制措施决定书，指定专人负责，与当事人有直接利害关系的应当回避。执法人员不得少于两人，实施时应出示执法证件，通知当事人到场，当场告知当事人采取行政强制措施的理由、依据以及当事人依法享有的权利和救济途径，听取当事人陈述和申辩，制作现场笔录，当场交付决定书和清单。3</w:t>
            </w:r>
            <w:r>
              <w:rPr>
                <w:rFonts w:ascii="宋体" w:hAnsi="宋体" w:eastAsia="宋体" w:cs="仿宋_GB2312"/>
                <w:sz w:val="21"/>
                <w:szCs w:val="21"/>
              </w:rPr>
              <w:t>.事后监督责任：现场检查</w:t>
            </w:r>
            <w:r>
              <w:rPr>
                <w:rFonts w:hint="eastAsia" w:ascii="宋体" w:hAnsi="宋体" w:eastAsia="宋体" w:cs="仿宋_GB2312"/>
                <w:sz w:val="21"/>
                <w:szCs w:val="21"/>
              </w:rPr>
              <w:t>水土流失</w:t>
            </w:r>
            <w:r>
              <w:rPr>
                <w:rFonts w:ascii="宋体" w:hAnsi="宋体" w:eastAsia="宋体" w:cs="仿宋_GB2312"/>
                <w:sz w:val="21"/>
                <w:szCs w:val="21"/>
              </w:rPr>
              <w:t>治理措施落实情况、</w:t>
            </w:r>
            <w:r>
              <w:rPr>
                <w:rFonts w:hint="eastAsia" w:ascii="宋体" w:hAnsi="宋体" w:eastAsia="宋体" w:cs="仿宋_GB2312"/>
                <w:sz w:val="21"/>
                <w:szCs w:val="21"/>
              </w:rPr>
              <w:t>生态环境</w:t>
            </w:r>
            <w:r>
              <w:rPr>
                <w:rFonts w:ascii="宋体" w:hAnsi="宋体" w:eastAsia="宋体" w:cs="仿宋_GB2312"/>
                <w:sz w:val="21"/>
                <w:szCs w:val="21"/>
              </w:rPr>
              <w:t>恢复</w:t>
            </w:r>
            <w:r>
              <w:rPr>
                <w:rFonts w:hint="eastAsia" w:ascii="宋体" w:hAnsi="宋体" w:eastAsia="宋体" w:cs="仿宋_GB2312"/>
                <w:sz w:val="21"/>
                <w:szCs w:val="21"/>
              </w:rPr>
              <w:t>状况</w:t>
            </w:r>
            <w:r>
              <w:rPr>
                <w:rFonts w:ascii="宋体" w:hAnsi="宋体" w:eastAsia="宋体" w:cs="仿宋_GB2312"/>
                <w:sz w:val="21"/>
                <w:szCs w:val="21"/>
              </w:rPr>
              <w:t>。</w:t>
            </w:r>
            <w:r>
              <w:rPr>
                <w:rFonts w:hint="eastAsia" w:ascii="宋体" w:hAnsi="宋体" w:eastAsia="宋体" w:cs="仿宋_GB2312"/>
                <w:sz w:val="21"/>
                <w:szCs w:val="21"/>
              </w:rPr>
              <w:t>对查封扣押的违法工具及机械、设备等，行政机关应当妥善保管，不得使用或损毁，造成损失的，应当承担赔偿责任。4</w:t>
            </w:r>
            <w:r>
              <w:rPr>
                <w:rFonts w:ascii="宋体" w:hAnsi="宋体" w:eastAsia="宋体" w:cs="仿宋_GB2312"/>
                <w:sz w:val="21"/>
                <w:szCs w:val="21"/>
              </w:rPr>
              <w:t>. 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土保持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对在水土保持方案确定的专门存放地以外的区域倾倒砂、石、矸石、尾矿、废渣等代为清理的强制措施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第五十五条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1.催告责任：对</w:t>
            </w:r>
            <w:r>
              <w:rPr>
                <w:rFonts w:hint="eastAsia" w:ascii="宋体" w:hAnsi="宋体" w:eastAsia="宋体" w:cs="仿宋_GB2312"/>
                <w:sz w:val="21"/>
                <w:szCs w:val="21"/>
              </w:rPr>
              <w:t>在水土保持方案确定的专门存放地以外的区域倾倒砂、石、矸石、尾矿、废渣等</w:t>
            </w:r>
            <w:r>
              <w:rPr>
                <w:rFonts w:hint="eastAsia" w:ascii="宋体" w:hAnsi="宋体" w:eastAsia="宋体" w:cs="仿宋_GB2312"/>
                <w:sz w:val="21"/>
                <w:szCs w:val="21"/>
                <w:lang w:eastAsia="zh-CN"/>
              </w:rPr>
              <w:t>的</w:t>
            </w:r>
            <w:r>
              <w:rPr>
                <w:rFonts w:hint="eastAsia" w:ascii="宋体" w:hAnsi="宋体" w:eastAsia="宋体" w:cs="仿宋_GB2312"/>
                <w:sz w:val="21"/>
                <w:szCs w:val="21"/>
              </w:rPr>
              <w:t>由县级以上地方人民政府水行政主管部门责令停止违法行为，限期清理，</w:t>
            </w:r>
            <w:r>
              <w:rPr>
                <w:rFonts w:hint="eastAsia" w:ascii="宋体" w:hAnsi="宋体" w:eastAsia="宋体" w:cs="仿宋_GB2312"/>
                <w:sz w:val="21"/>
                <w:szCs w:val="21"/>
                <w:lang w:eastAsia="zh-CN"/>
              </w:rPr>
              <w:t>逾期未清理的，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送达执法文书，实施强制执行或委托没有利害关系的第三人代履行</w:t>
            </w:r>
            <w:r>
              <w:rPr>
                <w:rFonts w:ascii="宋体" w:hAnsi="宋体" w:eastAsia="宋体" w:cs="仿宋_GB2312"/>
                <w:sz w:val="21"/>
                <w:szCs w:val="21"/>
              </w:rPr>
              <w:t>。4.事后监督责任：现场检查</w:t>
            </w:r>
            <w:r>
              <w:rPr>
                <w:rFonts w:hint="eastAsia" w:ascii="宋体" w:hAnsi="宋体" w:eastAsia="宋体" w:cs="仿宋_GB2312"/>
                <w:sz w:val="21"/>
                <w:szCs w:val="21"/>
              </w:rPr>
              <w:t>擅自建设取水工程或设施的强制落实情况</w:t>
            </w: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取水许可和水资源费征收管理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对拒不缴纳或者逾期不缴纳水土保持费加收滞纳金的强制措施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第五十七条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1.催告责任：拒不缴纳水土保持补偿费的，由县级以上人民政府水行政主管部门责令限期缴纳</w:t>
            </w:r>
            <w:r>
              <w:rPr>
                <w:rFonts w:hint="eastAsia" w:ascii="宋体" w:hAnsi="宋体" w:eastAsia="宋体" w:cs="仿宋_GB2312"/>
                <w:sz w:val="21"/>
                <w:szCs w:val="21"/>
                <w:lang w:eastAsia="zh-CN"/>
              </w:rPr>
              <w:t>，</w:t>
            </w:r>
            <w:r>
              <w:rPr>
                <w:rFonts w:hint="eastAsia" w:ascii="宋体" w:hAnsi="宋体" w:eastAsia="宋体" w:cs="仿宋_GB2312"/>
                <w:sz w:val="21"/>
                <w:szCs w:val="21"/>
              </w:rPr>
              <w:t>对逾期仍不</w:t>
            </w:r>
            <w:r>
              <w:rPr>
                <w:rFonts w:hint="eastAsia" w:ascii="宋体" w:hAnsi="宋体" w:eastAsia="宋体" w:cs="仿宋_GB2312"/>
                <w:sz w:val="21"/>
                <w:szCs w:val="21"/>
                <w:lang w:eastAsia="zh-CN"/>
              </w:rPr>
              <w:t>缴纳</w:t>
            </w:r>
            <w:r>
              <w:rPr>
                <w:rFonts w:hint="eastAsia" w:ascii="宋体" w:hAnsi="宋体" w:eastAsia="宋体" w:cs="仿宋_GB2312"/>
                <w:sz w:val="21"/>
                <w:szCs w:val="21"/>
              </w:rPr>
              <w:t>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w:t>
            </w:r>
            <w:r>
              <w:rPr>
                <w:rFonts w:hint="eastAsia" w:ascii="宋体" w:hAnsi="宋体" w:eastAsia="宋体" w:cs="仿宋_GB2312"/>
                <w:sz w:val="21"/>
                <w:szCs w:val="21"/>
              </w:rPr>
              <w:t>2.决定责任：充分听取当事人意见，对当事人提出的事实、理由和证据，进行记录和复核，做出是否采取强制措施的决定，制作行政强制执行决定书</w:t>
            </w:r>
            <w:r>
              <w:rPr>
                <w:rFonts w:hint="eastAsia" w:cs="仿宋_GB2312"/>
                <w:sz w:val="21"/>
                <w:szCs w:val="21"/>
                <w:lang w:eastAsia="zh-CN"/>
              </w:rPr>
              <w:t>。</w:t>
            </w:r>
            <w:r>
              <w:rPr>
                <w:rFonts w:hint="eastAsia" w:ascii="宋体" w:hAnsi="宋体" w:eastAsia="宋体" w:cs="仿宋_GB2312"/>
                <w:sz w:val="21"/>
                <w:szCs w:val="21"/>
              </w:rPr>
              <w:t>3.执行责任：送达执法文书，实施强制执行或委托没有利害关系的第三人代履行</w:t>
            </w:r>
            <w:r>
              <w:rPr>
                <w:rFonts w:hint="eastAsia" w:cs="仿宋_GB2312"/>
                <w:sz w:val="21"/>
                <w:szCs w:val="21"/>
                <w:lang w:eastAsia="zh-CN"/>
              </w:rPr>
              <w:t>。</w:t>
            </w:r>
            <w:r>
              <w:rPr>
                <w:rFonts w:hint="eastAsia" w:ascii="宋体" w:hAnsi="宋体" w:eastAsia="宋体" w:cs="仿宋_GB2312"/>
                <w:sz w:val="21"/>
                <w:szCs w:val="21"/>
              </w:rPr>
              <w:t>4.事后监管责任：检查拆除情况、恢复原状情况。5.</w:t>
            </w:r>
            <w:r>
              <w:rPr>
                <w:rFonts w:ascii="宋体" w:hAnsi="宋体" w:eastAsia="宋体" w:cs="仿宋_GB2312"/>
                <w:sz w:val="21"/>
                <w:szCs w:val="21"/>
              </w:rPr>
              <w:t xml:space="preserve"> 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行政机关公务员处分条例》《四川省行政机关工作人员行政过错责任追究试行办法》《四川省行政执法监督条例》《四川省&lt;中华人民共和国防洪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对造成水土流失不进行治理而代为治理的强制措施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第五十六条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w:t>
            </w:r>
            <w:r>
              <w:rPr>
                <w:rFonts w:hint="eastAsia" w:ascii="宋体" w:hAnsi="宋体" w:eastAsia="宋体" w:cs="仿宋_GB2312"/>
                <w:sz w:val="21"/>
                <w:szCs w:val="21"/>
              </w:rPr>
              <w:t>责令造成严重水土流失行为的违法当事人限期进行治理，对逾期仍不治理的，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强制执行决定书，指定专人负责，与当事人有直接利害关系的应当回避。执法人员不得少于两人，实施时应出示执法证件，通知当事人到场，当场告知当事人采取行政强制的理由、依据以及当事人依法享有的权利和救济途径，听取当事人陈述和申辩，制作现场笔录，当场交付决定书，实施强制执行或委托没有利害关系的第三人代履行。</w:t>
            </w:r>
            <w:r>
              <w:rPr>
                <w:rFonts w:ascii="宋体" w:hAnsi="宋体" w:eastAsia="宋体" w:cs="仿宋_GB2312"/>
                <w:sz w:val="21"/>
                <w:szCs w:val="21"/>
              </w:rPr>
              <w:t>4.事后监督责任：</w:t>
            </w:r>
            <w:r>
              <w:rPr>
                <w:rFonts w:hint="eastAsia" w:ascii="宋体" w:hAnsi="宋体" w:eastAsia="宋体" w:cs="仿宋_GB2312"/>
                <w:sz w:val="21"/>
                <w:szCs w:val="21"/>
              </w:rPr>
              <w:t>检查水土流失治理情况，生态环境</w:t>
            </w:r>
            <w:r>
              <w:rPr>
                <w:rFonts w:ascii="宋体" w:hAnsi="宋体" w:eastAsia="宋体" w:cs="仿宋_GB2312"/>
                <w:sz w:val="21"/>
                <w:szCs w:val="21"/>
              </w:rPr>
              <w:t>恢复</w:t>
            </w:r>
            <w:r>
              <w:rPr>
                <w:rFonts w:hint="eastAsia" w:ascii="宋体" w:hAnsi="宋体" w:eastAsia="宋体" w:cs="仿宋_GB2312"/>
                <w:sz w:val="21"/>
                <w:szCs w:val="21"/>
              </w:rPr>
              <w:t>状况。</w:t>
            </w: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土保持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对拒不清除河道、湖泊范围内阻碍行洪障碍物代为清除的强制措施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"http://www.sc.gov.cn/10462/zcwjk/zcwjk.shtml?title=%E4%B8%AD%E5%8D%8E%E4%BA%BA%E6%B0%91%E5%85%B1%E5%92%8C%E5%9B%BD%E9%98%B2%E6%B4%AA%E6%B3%95"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中华人民共和国防洪法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第四十二条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w:t>
            </w:r>
            <w:r>
              <w:rPr>
                <w:rFonts w:hint="eastAsia" w:ascii="宋体" w:hAnsi="宋体" w:eastAsia="宋体" w:cs="仿宋_GB2312"/>
                <w:sz w:val="21"/>
                <w:szCs w:val="21"/>
              </w:rPr>
              <w:t>对河道、湖泊范围内阻碍行洪的障碍物，按照谁设障、谁清除的原则，由防汛指挥机构责令限期清除</w:t>
            </w:r>
            <w:r>
              <w:rPr>
                <w:rFonts w:hint="eastAsia" w:ascii="宋体" w:hAnsi="宋体" w:eastAsia="宋体" w:cs="仿宋_GB2312"/>
                <w:sz w:val="21"/>
                <w:szCs w:val="21"/>
                <w:lang w:eastAsia="zh-CN"/>
              </w:rPr>
              <w:t>，</w:t>
            </w:r>
            <w:r>
              <w:rPr>
                <w:rFonts w:hint="eastAsia" w:ascii="宋体" w:hAnsi="宋体" w:eastAsia="宋体" w:cs="仿宋_GB2312"/>
                <w:sz w:val="21"/>
                <w:szCs w:val="21"/>
              </w:rPr>
              <w:t>逾期不清除的，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结执行决定。3.执行责任：送达执法文书，实施强制执行或委托没有利害关系的第三人代履行。 4.事后监管责任：检查拆除阻碍行洪障碍物的情况。5.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防洪法》《中华人民共和国河道管理条例》《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对擅自建设防洪工程和其他水工程、水电站限期拆除的强制措施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"http://www.sc.gov.cn/10462/zcwjk/zcwjk.shtml?title=%E4%B8%AD%E5%8D%8E%E4%BA%BA%E6%B0%91%E5%85%B1%E5%92%8C%E5%9B%BD%E9%98%B2%E6%B4%AA%E6%B3%95"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中华人民共和国防洪法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第十七条</w:t>
            </w:r>
            <w:r>
              <w:rPr>
                <w:rFonts w:hint="eastAsia" w:ascii="宋体" w:hAnsi="宋体" w:cs="仿宋_GB2312"/>
                <w:sz w:val="21"/>
                <w:szCs w:val="21"/>
                <w:lang w:eastAsia="zh-CN"/>
              </w:rPr>
              <w:t>、</w:t>
            </w:r>
            <w:r>
              <w:rPr>
                <w:rFonts w:hint="eastAsia" w:ascii="宋体" w:hAnsi="宋体" w:eastAsia="宋体" w:cs="仿宋_GB2312"/>
                <w:sz w:val="21"/>
                <w:szCs w:val="21"/>
              </w:rPr>
              <w:t>第五十三条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1.催告责任：</w:t>
            </w:r>
            <w:r>
              <w:rPr>
                <w:rFonts w:hint="eastAsia" w:ascii="宋体" w:hAnsi="宋体" w:eastAsia="宋体" w:cs="仿宋_GB2312"/>
                <w:sz w:val="21"/>
                <w:szCs w:val="21"/>
                <w:lang w:eastAsia="zh-CN"/>
              </w:rPr>
              <w:t>对</w:t>
            </w:r>
            <w:r>
              <w:rPr>
                <w:rFonts w:hint="eastAsia" w:ascii="宋体" w:hAnsi="宋体" w:eastAsia="宋体" w:cs="仿宋_GB2312"/>
                <w:sz w:val="21"/>
                <w:szCs w:val="21"/>
              </w:rPr>
              <w:t>未经水行政主管部门签署规划同意书，擅自在江河、湖泊上建设防洪工程和其他水工程、水电站的，责令停止违法行为，补办规划同意书手续</w:t>
            </w:r>
            <w:r>
              <w:rPr>
                <w:rFonts w:hint="eastAsia" w:ascii="宋体" w:hAnsi="宋体" w:eastAsia="宋体" w:cs="仿宋_GB2312"/>
                <w:sz w:val="21"/>
                <w:szCs w:val="21"/>
                <w:lang w:eastAsia="zh-CN"/>
              </w:rPr>
              <w:t>，</w:t>
            </w:r>
            <w:r>
              <w:rPr>
                <w:rFonts w:hint="eastAsia" w:ascii="宋体" w:hAnsi="宋体" w:eastAsia="宋体" w:cs="仿宋_GB2312"/>
                <w:sz w:val="21"/>
                <w:szCs w:val="21"/>
              </w:rPr>
              <w:t>违反规划同意书的要求，严重影响防洪的，责令限期拆除</w:t>
            </w:r>
            <w:r>
              <w:rPr>
                <w:rFonts w:hint="eastAsia" w:ascii="宋体" w:hAnsi="宋体" w:eastAsia="宋体" w:cs="仿宋_GB2312"/>
                <w:sz w:val="21"/>
                <w:szCs w:val="21"/>
                <w:lang w:eastAsia="zh-CN"/>
              </w:rPr>
              <w:t>，</w:t>
            </w:r>
            <w:r>
              <w:rPr>
                <w:rFonts w:hint="eastAsia" w:ascii="宋体" w:hAnsi="宋体" w:eastAsia="宋体" w:cs="仿宋_GB2312"/>
                <w:sz w:val="21"/>
                <w:szCs w:val="21"/>
              </w:rPr>
              <w:t>违反规划同意书的要求，影响防洪但尚可采取补救措施的，责令限期采取补救措施</w:t>
            </w:r>
            <w:r>
              <w:rPr>
                <w:rFonts w:hint="eastAsia" w:ascii="宋体" w:hAnsi="宋体" w:eastAsia="宋体" w:cs="仿宋_GB2312"/>
                <w:sz w:val="21"/>
                <w:szCs w:val="21"/>
                <w:lang w:eastAsia="zh-CN"/>
              </w:rPr>
              <w:t>，逾期未拆除和补救的，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w:t>
            </w:r>
            <w:r>
              <w:rPr>
                <w:rFonts w:hint="eastAsia" w:ascii="宋体" w:hAnsi="宋体" w:eastAsia="宋体" w:cs="仿宋_GB2312"/>
                <w:sz w:val="21"/>
                <w:szCs w:val="21"/>
              </w:rPr>
              <w:t>2.决定责任：充分听取当事人意见，对当事人提出的事实、理由和证据，进行记录和复核，无正当理由的，向行政机关负责人报告并经批准作出强制执行决定，制作行政强制执行决定书。根据中止和终结执行的适用情形，做出中止和终结执行决定。3.执行责任：送达执法文书，实施强制执行或委托没有利害关系的第三人代履行。</w:t>
            </w:r>
          </w:p>
          <w:p>
            <w:pPr>
              <w:spacing w:line="440" w:lineRule="exact"/>
              <w:rPr>
                <w:rFonts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4.事后监管责任：检查擅自建设的防洪工程和其他水工程、水电站执行强制措施的情况。5.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防洪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对在河道管理范围内建设妨碍行洪的建筑物、构筑物，或者从事影响河势稳定、危害河岸堤防安全和其他妨碍河道行洪的活动的强制措施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《中华人民共和国水法》</w:t>
            </w:r>
            <w:r>
              <w:rPr>
                <w:rFonts w:hint="default" w:ascii="宋体" w:hAnsi="宋体" w:eastAsia="宋体" w:cs="仿宋_GB2312"/>
                <w:sz w:val="21"/>
                <w:szCs w:val="21"/>
                <w:lang w:val="en-US" w:eastAsia="zh-CN"/>
              </w:rPr>
              <w:t>第六十五条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w:t>
            </w:r>
            <w:r>
              <w:rPr>
                <w:rFonts w:hint="default" w:ascii="宋体" w:hAnsi="宋体" w:eastAsia="宋体" w:cs="仿宋_GB2312"/>
                <w:sz w:val="21"/>
                <w:szCs w:val="21"/>
                <w:lang w:val="en-US" w:eastAsia="zh-CN"/>
              </w:rPr>
              <w:t>在河道管理范围内建设妨碍行洪的建筑物、构筑物，或者从事影响河势稳定、危害河岸堤防安全和其他妨碍河道行洪的活动的，由县级以上人民政府水行政主管部门或者流域管理机构依据职权，责令停止违法行为</w:t>
            </w:r>
            <w:r>
              <w:rPr>
                <w:rFonts w:hint="eastAsia" w:ascii="宋体" w:hAnsi="宋体" w:eastAsia="宋体" w:cs="仿宋_GB2312"/>
                <w:sz w:val="21"/>
                <w:szCs w:val="21"/>
              </w:rPr>
              <w:t>，</w:t>
            </w:r>
            <w:r>
              <w:rPr>
                <w:rFonts w:hint="default" w:ascii="宋体" w:hAnsi="宋体" w:eastAsia="宋体" w:cs="仿宋_GB2312"/>
                <w:sz w:val="21"/>
                <w:szCs w:val="21"/>
                <w:lang w:val="en-US" w:eastAsia="zh-CN"/>
              </w:rPr>
              <w:t>限期拆除违法建筑物、构筑物，恢复原状</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对拒不停止违法行为的，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强制执行决定书，指定专人负责，与当事人有直接利害关系的应当回避。执法人员不得少于两人，实施时应出示执法证件，通知当事人到场，当场告知当事人采取行政强制的理由、依据以及当事人依法享有的权利和救济途径，听取当事人陈述和申辩，制作现场笔录，当场交付决定书，实施强制执行或委托没有利害关系的第三人代履行。</w:t>
            </w:r>
            <w:r>
              <w:rPr>
                <w:rFonts w:ascii="宋体" w:hAnsi="宋体" w:eastAsia="宋体" w:cs="仿宋_GB2312"/>
                <w:sz w:val="21"/>
                <w:szCs w:val="21"/>
              </w:rPr>
              <w:t>4.事后监督责任：</w:t>
            </w:r>
            <w:r>
              <w:rPr>
                <w:rFonts w:hint="eastAsia" w:ascii="宋体" w:hAnsi="宋体" w:eastAsia="宋体" w:cs="仿宋_GB2312"/>
                <w:sz w:val="21"/>
                <w:szCs w:val="21"/>
              </w:rPr>
              <w:t>检查是否在水土保持方案确定的专门存放地区域倾倒砂、石、矸石、尾矿、废渣等，检查限期清理的砂、石、土、矸石、尾矿、废渣等的清理情况。</w:t>
            </w: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土保持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行政强制</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对非法采砂船舶予以扣押的强制措施</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《四川省河道采砂管理条例》</w:t>
            </w:r>
            <w:r>
              <w:rPr>
                <w:rFonts w:hint="default" w:ascii="宋体" w:hAnsi="宋体" w:eastAsia="宋体" w:cs="仿宋_GB2312"/>
                <w:sz w:val="21"/>
                <w:szCs w:val="21"/>
                <w:lang w:val="en-US" w:eastAsia="zh-CN"/>
              </w:rPr>
              <w:t>第三十三条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1.催告责任：</w:t>
            </w:r>
            <w:r>
              <w:rPr>
                <w:rFonts w:hint="default" w:ascii="宋体" w:hAnsi="宋体" w:eastAsia="宋体" w:cs="仿宋_GB2312"/>
                <w:sz w:val="21"/>
                <w:szCs w:val="21"/>
                <w:lang w:val="en-US" w:eastAsia="zh-CN"/>
              </w:rPr>
              <w:t>未依法办理河道采砂许可证擅自在河道采砂的，由县级以上地方人民政府水行政主管部门责令停止违法行为</w:t>
            </w:r>
            <w:r>
              <w:rPr>
                <w:rFonts w:hint="eastAsia" w:ascii="宋体" w:hAnsi="宋体" w:eastAsia="宋体" w:cs="仿宋_GB2312"/>
                <w:sz w:val="21"/>
                <w:szCs w:val="21"/>
              </w:rPr>
              <w:t>，</w:t>
            </w:r>
            <w:r>
              <w:rPr>
                <w:rFonts w:hint="eastAsia" w:ascii="宋体" w:hAnsi="宋体" w:eastAsia="宋体" w:cs="仿宋_GB2312"/>
                <w:sz w:val="21"/>
                <w:szCs w:val="21"/>
                <w:lang w:eastAsia="zh-CN"/>
              </w:rPr>
              <w:t>逾期未停止违法行为的，</w:t>
            </w:r>
            <w:r>
              <w:rPr>
                <w:rFonts w:ascii="宋体" w:hAnsi="宋体" w:eastAsia="宋体" w:cs="仿宋_GB2312"/>
                <w:sz w:val="21"/>
                <w:szCs w:val="21"/>
              </w:rPr>
              <w:t>下达催告通知书，催告履行业务以及履行义务的期限、方式和</w:t>
            </w:r>
            <w:r>
              <w:rPr>
                <w:rFonts w:hint="eastAsia" w:ascii="宋体" w:hAnsi="宋体" w:eastAsia="宋体" w:cs="仿宋_GB2312"/>
                <w:sz w:val="21"/>
                <w:szCs w:val="21"/>
              </w:rPr>
              <w:t>当事人</w:t>
            </w:r>
            <w:r>
              <w:rPr>
                <w:rFonts w:ascii="宋体" w:hAnsi="宋体" w:eastAsia="宋体" w:cs="仿宋_GB2312"/>
                <w:sz w:val="21"/>
                <w:szCs w:val="21"/>
              </w:rPr>
              <w:t>依法享有的陈述权和申辩权。2.决定责任：充分听取当事人的意见，对当事人提出的事实、理由和证据，应当进行记录、复核，无正当理由的，向行政机关负责人报告并经批准作出强制执行决定，送达行政强制执行决定书。根据中止和终结执行的适用情形，做出中止或终</w:t>
            </w:r>
            <w:r>
              <w:rPr>
                <w:rFonts w:hint="eastAsia" w:ascii="宋体" w:hAnsi="宋体" w:eastAsia="宋体" w:cs="仿宋_GB2312"/>
                <w:sz w:val="21"/>
                <w:szCs w:val="21"/>
              </w:rPr>
              <w:t>结执行决定。</w:t>
            </w:r>
            <w:r>
              <w:rPr>
                <w:rFonts w:ascii="宋体" w:hAnsi="宋体" w:eastAsia="宋体" w:cs="仿宋_GB2312"/>
                <w:sz w:val="21"/>
                <w:szCs w:val="21"/>
              </w:rPr>
              <w:t>3.执行责任：</w:t>
            </w:r>
            <w:r>
              <w:rPr>
                <w:rFonts w:hint="eastAsia" w:ascii="宋体" w:hAnsi="宋体" w:eastAsia="宋体" w:cs="仿宋_GB2312"/>
                <w:sz w:val="21"/>
                <w:szCs w:val="21"/>
              </w:rPr>
              <w:t>送达执法文书，实施强制执行或委托没有利害关系的第三人代履行</w:t>
            </w:r>
            <w:r>
              <w:rPr>
                <w:rFonts w:ascii="宋体" w:hAnsi="宋体" w:eastAsia="宋体" w:cs="仿宋_GB2312"/>
                <w:sz w:val="21"/>
                <w:szCs w:val="21"/>
              </w:rPr>
              <w:t>。4.事后监督责任：</w:t>
            </w:r>
            <w:r>
              <w:rPr>
                <w:rFonts w:hint="eastAsia" w:ascii="宋体" w:hAnsi="宋体" w:eastAsia="宋体" w:cs="仿宋_GB2312"/>
                <w:sz w:val="21"/>
                <w:szCs w:val="21"/>
              </w:rPr>
              <w:t>核查水土保持补偿费及滞纳金是否已足额缴纳。</w:t>
            </w:r>
            <w:r>
              <w:rPr>
                <w:rFonts w:ascii="宋体" w:hAnsi="宋体" w:eastAsia="宋体" w:cs="仿宋_GB2312"/>
                <w:sz w:val="21"/>
                <w:szCs w:val="21"/>
              </w:rPr>
              <w:t>5.其他责任：其他法律法规规章文件规定应履行的责任。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强制法》《中华人民共和国水土保持法》《行政机关公务员处分条例》《四川省行政机关工作人员行政过错责任追究试行办法》《四川省行政执法监督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59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行政裁决</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对在河道管理范围内从事有关活动造成国家、集体、个人经济损失的裁决</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"http://www.sc.gov.cn/10462/zcwjk/zcwjk.shtml?title=%E4%B8%AD%E5%8D%8E%E4%BA%BA%E6%B0%91%E5%85%B1%E5%92%8C%E5%9B%BD%E6%B2%B3%E9%81%93%E7%AE%A1%E7%90%86%E6%9D%A1%E4%BE%8B"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中华人民共和国河道管理条例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第四十七条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w:t>
            </w:r>
            <w:r>
              <w:rPr>
                <w:rFonts w:hint="eastAsia" w:ascii="宋体" w:hAnsi="宋体" w:eastAsia="宋体" w:cs="仿宋_GB2312"/>
                <w:sz w:val="21"/>
                <w:szCs w:val="21"/>
                <w:lang w:eastAsia="zh-CN"/>
              </w:rPr>
              <w:t>.</w:t>
            </w:r>
            <w:r>
              <w:rPr>
                <w:rFonts w:hint="eastAsia" w:ascii="宋体" w:hAnsi="宋体" w:eastAsia="宋体" w:cs="仿宋_GB2312"/>
                <w:sz w:val="21"/>
                <w:szCs w:val="21"/>
              </w:rPr>
              <w:t>受理阶段责任:对符合裁决条件、材料齐备的予以受理，对材料不齐的一次性告知补正，对不符合裁决条件的，不予受理并告知其理由。2</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审理阶段责任:水利部门对争议的事实、证据材料进行审查，组织实地勘察和听证活动,并由双方当面陈述情况，以查明案情。3</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裁决阶段责任:根据事实和法规做出裁决，将裁决建议上报省政府。4</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执行阶段责任:裁决生效后，争议双方应当自觉履行。5</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其他法律法规文件规定要求应履行的责任。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lang w:eastAsia="zh-CN"/>
              </w:rPr>
            </w:pPr>
            <w:r>
              <w:rPr>
                <w:rFonts w:hint="eastAsia" w:ascii="宋体" w:hAnsi="宋体" w:eastAsia="宋体" w:cs="仿宋_GB2312"/>
                <w:sz w:val="21"/>
                <w:szCs w:val="21"/>
              </w:rPr>
              <w:t>因不履行或不正确履行行政职责，有下列情形的，行政机关及相关工作人员应承担相应责任：1</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对不符合条件的实施行政强制的；2</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对应当实施行政强制的当事人未实施行政强制的；3</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因不当实施行政强制，给行政向对人造成损失的；4</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违反法定权限、程序实施行政强制的；</w:t>
            </w:r>
            <w:r>
              <w:rPr>
                <w:rFonts w:hint="eastAsia" w:ascii="宋体" w:hAnsi="宋体" w:eastAsia="宋体" w:cs="仿宋_GB2312"/>
                <w:sz w:val="21"/>
                <w:szCs w:val="21"/>
                <w:lang w:val="en-US" w:eastAsia="zh-CN"/>
              </w:rPr>
              <w:t>5.</w:t>
            </w:r>
            <w:r>
              <w:rPr>
                <w:rFonts w:hint="eastAsia" w:ascii="宋体" w:hAnsi="宋体" w:eastAsia="宋体" w:cs="仿宋_GB2312"/>
                <w:sz w:val="21"/>
                <w:szCs w:val="21"/>
              </w:rPr>
              <w:t>工作人员在实施行政强制中滥用职权、玩忽职守的；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6</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在行政强制工作中发生腐败行为的；7</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其他违反法律法规规章文件规定的行为。</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行政裁决</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水事纠纷裁决</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"http://www.sc.gov.cn/10462/zcwjk/zcwjk.shtml?title=%E4%B8%AD%E5%8D%8E%E4%BA%BA%E6%B0%91%E5%85%B1%E5%92%8C%E5%9B%BD%E6%B0%B4%E6%B3%95%E5%92%8C%E4%B8%AD%E5%8D%8E%E4%BA%BA%E6%B0%91%E5%85%B1%E5%92%8C%E5%9B%BD%E6%8A%97%E6%97%B1%E6%9D%A1%E4%BE%8B"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第五十六条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第五十七条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w:t>
            </w:r>
            <w:r>
              <w:rPr>
                <w:rFonts w:hint="eastAsia" w:ascii="宋体" w:hAnsi="宋体" w:eastAsia="宋体" w:cs="仿宋_GB2312"/>
                <w:sz w:val="21"/>
                <w:szCs w:val="21"/>
                <w:lang w:eastAsia="zh-CN"/>
              </w:rPr>
              <w:t>.</w:t>
            </w:r>
            <w:r>
              <w:rPr>
                <w:rFonts w:hint="eastAsia" w:ascii="宋体" w:hAnsi="宋体" w:eastAsia="宋体" w:cs="仿宋_GB2312"/>
                <w:sz w:val="21"/>
                <w:szCs w:val="21"/>
              </w:rPr>
              <w:t>受理阶段责任:对符合裁决条件、材料齐备的予以受理，对材料不齐的一次性告知补正，对不符合裁决条件的，不予受理并告知其理由。2</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审理阶段责任:水利部门对争议的事实、证据材料进行审查，组织实地勘察和听证活动,并由双方当面陈述情况，以查明案情。3</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裁决阶段责任:根据事实和法规做出裁决，将裁决建议上报省政府。4</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执行阶段责任:裁决生效后，争议双方应当自觉履行。5</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其他法律法规文件规定要求应履行的责任。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lang w:eastAsia="zh-CN"/>
              </w:rPr>
            </w:pPr>
            <w:r>
              <w:rPr>
                <w:rFonts w:hint="eastAsia" w:ascii="宋体" w:hAnsi="宋体" w:eastAsia="宋体" w:cs="仿宋_GB2312"/>
                <w:sz w:val="21"/>
                <w:szCs w:val="21"/>
              </w:rPr>
              <w:t>因不履行或不正确履行行政职责，有下列情形的，行政机关及相关工作人员应承担相应责任：1</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对不符合条件的实施行政强制的；2</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对应当实施行政强制的当事人未实施行政强制的；3</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因不当实施行政强制，给行政向对人造成损失的；4</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违反法定权限、程序实施行政强制的；</w:t>
            </w:r>
            <w:r>
              <w:rPr>
                <w:rFonts w:hint="eastAsia" w:ascii="宋体" w:hAnsi="宋体" w:eastAsia="宋体" w:cs="仿宋_GB2312"/>
                <w:sz w:val="21"/>
                <w:szCs w:val="21"/>
                <w:lang w:val="en-US" w:eastAsia="zh-CN"/>
              </w:rPr>
              <w:t>5.</w:t>
            </w:r>
            <w:r>
              <w:rPr>
                <w:rFonts w:hint="eastAsia" w:ascii="宋体" w:hAnsi="宋体" w:eastAsia="宋体" w:cs="仿宋_GB2312"/>
                <w:sz w:val="21"/>
                <w:szCs w:val="21"/>
              </w:rPr>
              <w:t>工作人员在实施行政强制中滥用职权、玩忽职守的；</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6</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在行政强制工作中发生腐败行为的；7</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其他违反法律法规规章文件规定的行为。</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水土保持监督检查</w:t>
            </w:r>
          </w:p>
        </w:tc>
        <w:tc>
          <w:tcPr>
            <w:tcW w:w="2240" w:type="dxa"/>
            <w:noWrap w:val="0"/>
            <w:vAlign w:val="center"/>
          </w:tcPr>
          <w:p>
            <w:pPr>
              <w:pStyle w:val="2"/>
              <w:keepNext w:val="0"/>
              <w:keepLines w:val="0"/>
              <w:pageBreakBefore w:val="0"/>
              <w:widowControl w:val="0"/>
              <w:numPr>
                <w:ilvl w:val="0"/>
                <w:numId w:val="24"/>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w:t>
            </w:r>
            <w:r>
              <w:rPr>
                <w:rFonts w:hint="eastAsia" w:ascii="宋体" w:hAnsi="宋体" w:eastAsia="宋体" w:cs="仿宋_GB2312"/>
                <w:sz w:val="21"/>
                <w:szCs w:val="21"/>
              </w:rPr>
              <w:t>第四十三条</w:t>
            </w:r>
            <w:r>
              <w:rPr>
                <w:rFonts w:hint="eastAsia" w:ascii="宋体" w:hAnsi="宋体" w:cs="仿宋_GB2312"/>
                <w:sz w:val="21"/>
                <w:szCs w:val="21"/>
                <w:lang w:eastAsia="zh-CN"/>
              </w:rPr>
              <w:t>；</w:t>
            </w:r>
          </w:p>
          <w:p>
            <w:pPr>
              <w:pStyle w:val="2"/>
              <w:keepNext w:val="0"/>
              <w:keepLines w:val="0"/>
              <w:pageBreakBefore w:val="0"/>
              <w:widowControl w:val="0"/>
              <w:numPr>
                <w:ilvl w:val="0"/>
                <w:numId w:val="24"/>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"http://www.sc.gov.cn/10462/zcwjk/zcwjk.shtml?title=%E5%9B%9B%E5%B7%9D%E7%9C%81%E3%80%8A%E4%B8%AD%E5%8D%8E%E4%BA%BA%E6%B0%91%E5%85%B1%E5%92%8C%E5%9B%BD%E6%B0%B4%E5%9C%9F%E4%BF%9D%E6%8C%81%E6%B3%95%E3%80%8B%E5%AE%9E%E6%96%BD%E5%8A%9E%E6%B3%95"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w:t>
            </w:r>
            <w:r>
              <w:rPr>
                <w:rFonts w:hint="eastAsia" w:ascii="宋体" w:hAnsi="宋体" w:eastAsia="宋体" w:cs="仿宋_GB2312"/>
                <w:sz w:val="21"/>
                <w:szCs w:val="21"/>
                <w:lang w:eastAsia="zh-CN"/>
              </w:rPr>
              <w:t>〈</w:t>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lang w:eastAsia="zh-CN"/>
              </w:rPr>
              <w:t>〉</w:t>
            </w:r>
            <w:r>
              <w:rPr>
                <w:rFonts w:hint="eastAsia" w:ascii="宋体" w:hAnsi="宋体" w:eastAsia="宋体" w:cs="仿宋_GB2312"/>
                <w:sz w:val="21"/>
                <w:szCs w:val="21"/>
              </w:rPr>
              <w:t>实施办法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第三十二条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lang w:val="en-US" w:eastAsia="zh-CN"/>
              </w:rPr>
              <w:t>1.</w:t>
            </w:r>
            <w:r>
              <w:rPr>
                <w:rFonts w:ascii="宋体" w:hAnsi="宋体" w:eastAsia="宋体" w:cs="仿宋_GB2312"/>
                <w:sz w:val="21"/>
                <w:szCs w:val="21"/>
              </w:rPr>
              <w:t>检查责任</w:t>
            </w:r>
            <w:r>
              <w:rPr>
                <w:rFonts w:hint="eastAsia" w:ascii="宋体" w:hAnsi="宋体"/>
                <w:b w:val="0"/>
                <w:sz w:val="21"/>
                <w:szCs w:val="21"/>
              </w:rPr>
              <w:t>：</w:t>
            </w:r>
            <w:r>
              <w:rPr>
                <w:rFonts w:hint="eastAsia" w:ascii="宋体" w:hAnsi="宋体" w:eastAsia="宋体" w:cs="仿宋_GB2312"/>
                <w:b w:val="0"/>
                <w:bCs w:val="0"/>
                <w:kern w:val="2"/>
                <w:sz w:val="21"/>
                <w:szCs w:val="21"/>
                <w:lang w:val="en-US" w:eastAsia="zh-CN" w:bidi="ar-SA"/>
              </w:rPr>
              <w:t>水行政主管部门根据本地区的实际情况，对水土保持工作</w:t>
            </w:r>
            <w:r>
              <w:rPr>
                <w:rFonts w:hint="eastAsia" w:ascii="宋体" w:hAnsi="宋体" w:eastAsia="宋体" w:cs="仿宋_GB2312"/>
                <w:sz w:val="21"/>
                <w:szCs w:val="21"/>
                <w:lang w:eastAsia="zh-CN"/>
              </w:rPr>
              <w:t>开展</w:t>
            </w:r>
            <w:r>
              <w:rPr>
                <w:rFonts w:hint="eastAsia" w:ascii="宋体" w:hAnsi="宋体" w:eastAsia="宋体" w:cs="仿宋_GB2312"/>
                <w:sz w:val="21"/>
                <w:szCs w:val="21"/>
              </w:rPr>
              <w:t>定期或不定期监督检查。</w:t>
            </w:r>
            <w:r>
              <w:rPr>
                <w:rFonts w:ascii="宋体" w:hAnsi="宋体" w:eastAsia="宋体" w:cs="仿宋_GB2312"/>
                <w:sz w:val="21"/>
                <w:szCs w:val="21"/>
              </w:rPr>
              <w:t>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被检查单位或者个人拒不停止违法行为，造成严重水土流失的，报经水行政主管部门批准，可以查封、扣押实施违法行为的工具及施工机械、设备等。</w:t>
            </w: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对不履行或不正确履行行政职责的行政机关及其工作人员，依据《中华人民共和国行政监察法》《中华人民共和国行政处罚法》《中华人民共和国水土保持法》《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w:t>
            </w:r>
            <w:r>
              <w:rPr>
                <w:rFonts w:hint="eastAsia" w:cs="仿宋_GB2312"/>
                <w:sz w:val="21"/>
                <w:szCs w:val="21"/>
                <w:lang w:eastAsia="zh-CN"/>
              </w:rPr>
              <w:t>《</w:t>
            </w:r>
            <w:r>
              <w:rPr>
                <w:rFonts w:hint="eastAsia" w:ascii="宋体" w:hAnsi="宋体" w:eastAsia="宋体" w:cs="仿宋_GB2312"/>
                <w:sz w:val="21"/>
                <w:szCs w:val="21"/>
              </w:rPr>
              <w:t>四川省〈中华人民共和国水土保持法〉实施办法》等法律法规规章的相关规定追究相应的责任。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检查督促防洪工程设施的建设和水毁工程的修复</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"http://www.sc.gov.cn/10462/zcwjk/zcwjk.shtml?title=%E5%9B%9B%E5%B7%9D%E7%9C%81&lt;%E4%B8%AD%E5%8D%8E%E4%BA%BA%E6%B0%91%E5%85%B1%E5%92%8C%E5%9B%BD%E9%98%B2%E6%B4%AA%E6%B3%95&gt;%E5%AE%9E%E6%96%BD%E5%8A%9E%E6%B3%95"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四川省&lt;中华人民共和国防洪法&gt;实施办法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第十三条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1.检查责任</w:t>
            </w:r>
            <w:r>
              <w:rPr>
                <w:rFonts w:hint="eastAsia" w:ascii="宋体" w:hAnsi="宋体"/>
                <w:b w:val="0"/>
                <w:sz w:val="21"/>
                <w:szCs w:val="21"/>
              </w:rPr>
              <w:t>：</w:t>
            </w:r>
            <w:r>
              <w:rPr>
                <w:rFonts w:hint="eastAsia" w:ascii="宋体" w:hAnsi="宋体" w:eastAsia="宋体" w:cs="仿宋_GB2312"/>
                <w:b w:val="0"/>
                <w:bCs w:val="0"/>
                <w:kern w:val="2"/>
                <w:sz w:val="21"/>
                <w:szCs w:val="21"/>
                <w:lang w:val="en-US" w:eastAsia="zh-CN" w:bidi="ar-SA"/>
              </w:rPr>
              <w:t>水行政主管部门根据本地区的实际情况，</w:t>
            </w:r>
            <w:r>
              <w:rPr>
                <w:rFonts w:hint="eastAsia" w:ascii="宋体" w:hAnsi="宋体" w:eastAsia="宋体" w:cs="仿宋_GB2312"/>
                <w:sz w:val="21"/>
                <w:szCs w:val="21"/>
              </w:rPr>
              <w:t>对防洪工程设施建设和水毁工程修复</w:t>
            </w:r>
            <w:r>
              <w:rPr>
                <w:rFonts w:hint="eastAsia" w:ascii="宋体" w:hAnsi="宋体" w:eastAsia="宋体" w:cs="仿宋_GB2312"/>
                <w:sz w:val="21"/>
                <w:szCs w:val="21"/>
                <w:lang w:eastAsia="zh-CN"/>
              </w:rPr>
              <w:t>开展</w:t>
            </w:r>
            <w:r>
              <w:rPr>
                <w:rFonts w:hint="eastAsia" w:ascii="宋体" w:hAnsi="宋体" w:eastAsia="宋体" w:cs="仿宋_GB2312"/>
                <w:sz w:val="21"/>
                <w:szCs w:val="21"/>
              </w:rPr>
              <w:t>定期或不定期监督检查。2.处置责任：针对监督检查中发现的问题，提出要求，督促当地及时采取有效措施，限时整改到位。3.信息公开责任：按照相关规定办理信息公开事项。4.</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《行政机关公务员处分条例》《四川省行政机关工作人员行政过错责任追究试行办法》《四川省行政监督条例》《四川省&lt;中华人民共和国防洪法&gt;实施办法》等法律法规规章的相关规定追究相应的责任。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监督检查其他有防汛抗洪任务的部门和单位做好本行业和本单位防汛工作的情况</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eastAsia="zh-CN"/>
              </w:rPr>
              <w:t>《四川省〈中华人民共和国防洪法〉实施办法》</w:t>
            </w:r>
            <w:r>
              <w:rPr>
                <w:rFonts w:hint="eastAsia" w:ascii="宋体" w:hAnsi="宋体" w:eastAsia="宋体" w:cs="仿宋_GB2312"/>
                <w:sz w:val="21"/>
                <w:szCs w:val="21"/>
              </w:rPr>
              <w:t>第十四条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1.检查责任：</w:t>
            </w:r>
            <w:r>
              <w:rPr>
                <w:rFonts w:hint="eastAsia" w:ascii="宋体" w:hAnsi="宋体" w:eastAsia="宋体" w:cs="仿宋_GB2312"/>
                <w:b w:val="0"/>
                <w:bCs w:val="0"/>
                <w:kern w:val="2"/>
                <w:sz w:val="21"/>
                <w:szCs w:val="21"/>
                <w:lang w:val="en-US" w:eastAsia="zh-CN" w:bidi="ar-SA"/>
              </w:rPr>
              <w:t>水行政主管部门根据本地区的实际情况</w:t>
            </w:r>
            <w:r>
              <w:rPr>
                <w:rFonts w:hint="eastAsia" w:ascii="宋体" w:hAnsi="宋体" w:eastAsia="宋体" w:cs="仿宋_GB2312"/>
                <w:sz w:val="21"/>
                <w:szCs w:val="21"/>
              </w:rPr>
              <w:t>，对其他有防汛抗洪任务的部门和单位做好本行业和本单位防汛工作的情况</w:t>
            </w:r>
            <w:r>
              <w:rPr>
                <w:rFonts w:hint="eastAsia" w:ascii="宋体" w:hAnsi="宋体" w:eastAsia="宋体" w:cs="仿宋_GB2312"/>
                <w:b w:val="0"/>
                <w:bCs w:val="0"/>
                <w:kern w:val="2"/>
                <w:sz w:val="21"/>
                <w:szCs w:val="21"/>
                <w:lang w:val="en-US" w:eastAsia="zh-CN" w:bidi="ar-SA"/>
              </w:rPr>
              <w:t>开展定期或不定期监督检查</w:t>
            </w:r>
            <w:r>
              <w:rPr>
                <w:rFonts w:hint="eastAsia" w:ascii="宋体" w:hAnsi="宋体" w:eastAsia="宋体" w:cs="仿宋_GB2312"/>
                <w:sz w:val="21"/>
                <w:szCs w:val="21"/>
              </w:rPr>
              <w:t>。2.处置责任：针对监督检查中发现的问题，提出要求，督促当地及时采取有效措施，限时整改到位。3.信息公开责任：按照相关规定办理信息公开事项。4.</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《行政机关公务员处分条例》《四川省行政机关工作人员行政过错责任追究试行办法》《四川省行政监督条例》《四川省&lt;中华人民共和国防洪法&gt;实施办法》等法律法规规章的相关规定追究相应的责任。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水利工程检查</w:t>
            </w:r>
          </w:p>
        </w:tc>
        <w:tc>
          <w:tcPr>
            <w:tcW w:w="2240" w:type="dxa"/>
            <w:noWrap w:val="0"/>
            <w:vAlign w:val="center"/>
          </w:tcPr>
          <w:p>
            <w:pPr>
              <w:pStyle w:val="2"/>
              <w:keepNext w:val="0"/>
              <w:keepLines w:val="0"/>
              <w:pageBreakBefore w:val="0"/>
              <w:widowControl w:val="0"/>
              <w:numPr>
                <w:ilvl w:val="0"/>
                <w:numId w:val="25"/>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中华人民共和国水法</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w:t>
            </w:r>
            <w:r>
              <w:rPr>
                <w:rFonts w:hint="eastAsia" w:ascii="宋体" w:hAnsi="宋体" w:eastAsia="宋体" w:cs="仿宋_GB2312"/>
                <w:sz w:val="21"/>
                <w:szCs w:val="21"/>
              </w:rPr>
              <w:t>第四十二条</w:t>
            </w:r>
            <w:r>
              <w:rPr>
                <w:rFonts w:hint="eastAsia" w:ascii="宋体" w:hAnsi="宋体" w:cs="仿宋_GB2312"/>
                <w:sz w:val="21"/>
                <w:szCs w:val="21"/>
                <w:lang w:eastAsia="zh-CN"/>
              </w:rPr>
              <w:t>；</w:t>
            </w:r>
          </w:p>
          <w:p>
            <w:pPr>
              <w:pStyle w:val="2"/>
              <w:keepNext w:val="0"/>
              <w:keepLines w:val="0"/>
              <w:pageBreakBefore w:val="0"/>
              <w:widowControl w:val="0"/>
              <w:numPr>
                <w:ilvl w:val="0"/>
                <w:numId w:val="25"/>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"http://www.sc.gov.cn/10462/zcwjk/zcwjk.shtml?title=%E3%80%8A%E6%B0%B4%E5%BA%93%E5%A4%A7%E5%9D%9D%E5%AE%89%E5%85%A8%E7%AE%A1%E7%90%86%E6%9D%A1%E4%BE%8B%E3%80%8B"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《水库大坝安全管理条例》</w:t>
            </w:r>
            <w:r>
              <w:rPr>
                <w:rFonts w:hint="eastAsia" w:ascii="宋体" w:hAnsi="宋体" w:eastAsia="宋体" w:cs="仿宋_GB2312"/>
                <w:sz w:val="21"/>
                <w:szCs w:val="21"/>
              </w:rPr>
              <w:fldChar w:fldCharType="end"/>
            </w:r>
            <w:r>
              <w:rPr>
                <w:rFonts w:hint="default" w:ascii="宋体" w:hAnsi="宋体" w:eastAsia="宋体" w:cs="仿宋_GB2312"/>
                <w:sz w:val="21"/>
                <w:szCs w:val="21"/>
                <w:lang w:val="en-US" w:eastAsia="zh-CN"/>
              </w:rPr>
              <w:t>第三条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第二十二条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sz w:val="21"/>
                <w:szCs w:val="21"/>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eastAsia" w:ascii="宋体" w:hAnsi="宋体" w:eastAsia="宋体" w:cs="仿宋_GB2312"/>
                <w:sz w:val="21"/>
                <w:szCs w:val="21"/>
                <w:lang w:eastAsia="zh-CN"/>
              </w:rPr>
              <w:t>对</w:t>
            </w:r>
            <w:r>
              <w:rPr>
                <w:rFonts w:hint="eastAsia" w:ascii="宋体" w:hAnsi="宋体" w:eastAsia="宋体" w:cs="仿宋_GB2312"/>
                <w:sz w:val="21"/>
                <w:szCs w:val="21"/>
              </w:rPr>
              <w:t>农</w:t>
            </w:r>
            <w:r>
              <w:rPr>
                <w:rFonts w:hint="eastAsia" w:ascii="宋体" w:hAnsi="宋体" w:eastAsia="宋体" w:cs="仿宋_GB2312"/>
                <w:sz w:val="21"/>
                <w:szCs w:val="21"/>
                <w:lang w:eastAsia="zh-CN"/>
              </w:rPr>
              <w:t>水利工程开展</w:t>
            </w:r>
            <w:r>
              <w:rPr>
                <w:rFonts w:ascii="宋体" w:hAnsi="宋体" w:eastAsia="宋体" w:cs="仿宋_GB2312"/>
                <w:sz w:val="21"/>
                <w:szCs w:val="21"/>
              </w:rPr>
              <w:t>定期或不定期监督检查。</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水行政主管部门</w:t>
            </w:r>
            <w:r>
              <w:rPr>
                <w:rFonts w:hint="default" w:ascii="宋体" w:hAnsi="宋体" w:eastAsia="宋体" w:cs="仿宋_GB2312"/>
                <w:sz w:val="21"/>
                <w:szCs w:val="21"/>
              </w:rPr>
              <w:t>应当加强对水工程安全的监督管理</w:t>
            </w:r>
            <w:r>
              <w:rPr>
                <w:rFonts w:hint="eastAsia" w:ascii="宋体" w:hAnsi="宋体" w:eastAsia="宋体" w:cs="仿宋_GB2312"/>
                <w:sz w:val="21"/>
                <w:szCs w:val="21"/>
              </w:rPr>
              <w:t>。</w:t>
            </w:r>
            <w:r>
              <w:rPr>
                <w:rFonts w:ascii="宋体" w:hAnsi="宋体" w:eastAsia="宋体" w:cs="仿宋_GB2312"/>
                <w:sz w:val="21"/>
                <w:szCs w:val="21"/>
              </w:rPr>
              <w:t>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对堤防上已修建的涵闸、泵站和埋设的穿堤管道、缆线等建筑物及设施，不符合工程安全要求的，要求限期改建。</w:t>
            </w: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中华人民共和国政府信息公开条例》《中华人民共和国河道管理条例》</w:t>
            </w:r>
            <w:r>
              <w:rPr>
                <w:rFonts w:hint="eastAsia" w:ascii="宋体" w:hAnsi="宋体" w:eastAsia="宋体" w:cs="仿宋_GB2312"/>
                <w:sz w:val="21"/>
                <w:szCs w:val="21"/>
              </w:rPr>
              <w:t>《行政机关公务员处分条例》《四川省行政机关工作人员行政过错责任追究试行办法》《四川省行政监督条例》《中华人民共和国防洪法》等法律法规规章的相关规定追究相应的责任。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对供用水单位的取水、供水和用水情况进行监督检查</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rPr>
            </w:pPr>
            <w:r>
              <w:rPr>
                <w:rFonts w:hint="eastAsia" w:ascii="宋体" w:hAnsi="宋体"/>
                <w:b w:val="0"/>
                <w:sz w:val="21"/>
                <w:szCs w:val="21"/>
              </w:rPr>
              <w:t>《四川省&lt;中华人民共和国水法&gt;实施办法》</w:t>
            </w:r>
            <w:r>
              <w:rPr>
                <w:rFonts w:hint="default" w:ascii="宋体" w:hAnsi="宋体"/>
                <w:b w:val="0"/>
                <w:sz w:val="21"/>
                <w:szCs w:val="21"/>
                <w:lang w:val="en-US" w:eastAsia="zh-CN"/>
              </w:rPr>
              <w:t>第三十二条</w:t>
            </w:r>
            <w:r>
              <w:rPr>
                <w:rFonts w:hint="eastAsia" w:ascii="宋体" w:hAnsi="宋体"/>
                <w:b w:val="0"/>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pStyle w:val="4"/>
              <w:spacing w:line="440" w:lineRule="exact"/>
              <w:jc w:val="left"/>
              <w:rPr>
                <w:rFonts w:hint="eastAsia" w:ascii="宋体" w:hAnsi="宋体" w:eastAsia="宋体" w:cs="仿宋_GB2312"/>
                <w:color w:val="000000"/>
                <w:kern w:val="2"/>
                <w:sz w:val="21"/>
                <w:szCs w:val="21"/>
                <w:lang w:val="en-US" w:eastAsia="zh-CN" w:bidi="ar-SA"/>
              </w:rPr>
            </w:pPr>
            <w:r>
              <w:rPr>
                <w:rFonts w:hint="eastAsia" w:ascii="宋体" w:hAnsi="宋体"/>
                <w:b w:val="0"/>
                <w:sz w:val="21"/>
                <w:szCs w:val="21"/>
              </w:rPr>
              <w:t>1.检查责任：</w:t>
            </w:r>
            <w:r>
              <w:rPr>
                <w:rFonts w:hint="eastAsia" w:ascii="宋体" w:hAnsi="宋体" w:eastAsia="宋体" w:cs="仿宋_GB2312"/>
                <w:b w:val="0"/>
                <w:bCs w:val="0"/>
                <w:kern w:val="2"/>
                <w:sz w:val="21"/>
                <w:szCs w:val="21"/>
                <w:lang w:val="en-US" w:eastAsia="zh-CN" w:bidi="ar-SA"/>
              </w:rPr>
              <w:t>水行政主管部门根据本地区的实际情况，对供用水单位的取水、供水和用水情况开展定期或不定期监督检查。2.处置责任：被检查单位或者个人拒不停止违法行为，造成严重水土流失的，报经水行政主管部门批准，可以查封、扣押实施违法行为的工具及施工机械、设备等。3.信息公开责任：按照相关规定办理信息公开事项。4.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cs="仿宋_GB2312"/>
                <w:sz w:val="21"/>
                <w:szCs w:val="21"/>
                <w:lang w:eastAsia="zh-CN"/>
              </w:rPr>
              <w:t>《</w:t>
            </w:r>
            <w:r>
              <w:rPr>
                <w:rFonts w:hint="eastAsia" w:ascii="宋体" w:hAnsi="宋体" w:eastAsia="宋体" w:cs="仿宋_GB2312"/>
                <w:bCs/>
                <w:sz w:val="21"/>
                <w:szCs w:val="21"/>
              </w:rPr>
              <w:t>中华人民共和国政府信息公开条例》《城镇排水与污水处理条例》</w:t>
            </w:r>
            <w:r>
              <w:rPr>
                <w:rFonts w:hint="eastAsia" w:ascii="宋体" w:hAnsi="宋体" w:eastAsia="宋体" w:cs="仿宋_GB2312"/>
                <w:sz w:val="21"/>
                <w:szCs w:val="21"/>
              </w:rPr>
              <w:t>《行政机关公务员处分条例》《四川省行政机关工作人员行政过错责任追究试行办法》《四川省行政监督条例》《四川省&lt;中华人民共和国水法&gt;实施办法》等法律法规规章的相关规定追究相应的责任。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河道采砂检查</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b w:val="0"/>
                <w:sz w:val="21"/>
                <w:szCs w:val="21"/>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"http://www.sc.gov.cn/10462/zcwjk/zcwjk.shtml?title=%E5%9B%9B%E5%B7%9D%E7%9C%81%E6%B2%B3%E9%81%93%E9%87%87%E7%A0%82%E7%AE%A1%E7%90%86%E6%9D%A1%E4%BE%8B"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四川省河道采砂管理条例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第五条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sz w:val="21"/>
                <w:szCs w:val="21"/>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eastAsia" w:ascii="宋体" w:hAnsi="宋体" w:eastAsia="宋体" w:cs="仿宋_GB2312"/>
                <w:sz w:val="21"/>
                <w:szCs w:val="21"/>
                <w:lang w:eastAsia="zh-CN"/>
              </w:rPr>
              <w:t>对</w:t>
            </w:r>
            <w:r>
              <w:rPr>
                <w:rFonts w:hint="eastAsia" w:ascii="宋体" w:hAnsi="宋体" w:eastAsia="宋体" w:cs="仿宋_GB2312"/>
                <w:sz w:val="21"/>
                <w:szCs w:val="21"/>
              </w:rPr>
              <w:t>河道采砂工作</w:t>
            </w:r>
            <w:r>
              <w:rPr>
                <w:rFonts w:hint="eastAsia" w:ascii="宋体" w:hAnsi="宋体" w:eastAsia="宋体" w:cs="仿宋_GB2312"/>
                <w:sz w:val="21"/>
                <w:szCs w:val="21"/>
                <w:lang w:eastAsia="zh-CN"/>
              </w:rPr>
              <w:t>开展</w:t>
            </w:r>
            <w:r>
              <w:rPr>
                <w:rFonts w:ascii="宋体" w:hAnsi="宋体" w:eastAsia="宋体" w:cs="仿宋_GB2312"/>
                <w:sz w:val="21"/>
                <w:szCs w:val="21"/>
              </w:rPr>
              <w:t>定期或不定期监督检查。</w:t>
            </w:r>
          </w:p>
          <w:p>
            <w:pPr>
              <w:spacing w:line="440" w:lineRule="exact"/>
              <w:rPr>
                <w:rFonts w:hint="eastAsia" w:ascii="宋体" w:hAnsi="宋体" w:eastAsia="宋体" w:cs="仿宋_GB2312"/>
                <w:sz w:val="21"/>
                <w:szCs w:val="21"/>
              </w:rPr>
            </w:pPr>
            <w:r>
              <w:rPr>
                <w:rFonts w:ascii="宋体" w:hAnsi="宋体" w:eastAsia="宋体" w:cs="仿宋_GB2312"/>
                <w:sz w:val="21"/>
                <w:szCs w:val="21"/>
              </w:rPr>
              <w:t>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针对监督检查中发现的问题，提出要求，督促当地及时采取有效措施，限时整改到位。</w:t>
            </w:r>
          </w:p>
          <w:p>
            <w:pPr>
              <w:spacing w:line="440" w:lineRule="exact"/>
              <w:rPr>
                <w:rFonts w:ascii="宋体" w:hAnsi="宋体" w:eastAsia="宋体" w:cs="仿宋_GB2312"/>
                <w:sz w:val="21"/>
                <w:szCs w:val="21"/>
              </w:rPr>
            </w:pP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w:t>
            </w:r>
          </w:p>
          <w:p>
            <w:pPr>
              <w:spacing w:line="440" w:lineRule="exact"/>
              <w:rPr>
                <w:rFonts w:hint="eastAsia" w:ascii="宋体" w:hAnsi="宋体" w:eastAsia="宋体" w:cs="仿宋_GB2312"/>
                <w:color w:val="000000"/>
                <w:kern w:val="2"/>
                <w:sz w:val="21"/>
                <w:szCs w:val="21"/>
                <w:lang w:val="en-US" w:eastAsia="zh-CN" w:bidi="ar-SA"/>
              </w:rPr>
            </w:pPr>
            <w:r>
              <w:rPr>
                <w:rFonts w:ascii="宋体" w:hAnsi="宋体" w:eastAsia="宋体" w:cs="仿宋_GB2312"/>
                <w:sz w:val="21"/>
                <w:szCs w:val="21"/>
              </w:rPr>
              <w:t>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农村饮水安全检查</w:t>
            </w:r>
          </w:p>
        </w:tc>
        <w:tc>
          <w:tcPr>
            <w:tcW w:w="2240" w:type="dxa"/>
            <w:noWrap w:val="0"/>
            <w:vAlign w:val="center"/>
          </w:tcPr>
          <w:p>
            <w:pPr>
              <w:pStyle w:val="2"/>
              <w:keepNext w:val="0"/>
              <w:keepLines w:val="0"/>
              <w:pageBreakBefore w:val="0"/>
              <w:widowControl w:val="0"/>
              <w:numPr>
                <w:ilvl w:val="0"/>
                <w:numId w:val="26"/>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w:t>
            </w:r>
            <w:r>
              <w:rPr>
                <w:rFonts w:ascii="宋体" w:hAnsi="宋体" w:eastAsia="宋体" w:cs="仿宋_GB2312"/>
                <w:sz w:val="21"/>
                <w:szCs w:val="21"/>
              </w:rPr>
              <w:fldChar w:fldCharType="begin"/>
            </w:r>
            <w:r>
              <w:rPr>
                <w:rFonts w:ascii="宋体" w:hAnsi="宋体" w:eastAsia="宋体" w:cs="仿宋_GB2312"/>
                <w:sz w:val="21"/>
                <w:szCs w:val="21"/>
              </w:rPr>
              <w:instrText xml:space="preserve"> HYPERLINK "http://www.sc.gov.cn/10462/zcwjk/zcwjk.shtml?title=%E5%9B%9B%E5%B7%9D%E7%9C%81&lt;%E4%B8%AD%E5%8D%8E%E4%BA%BA%E6%B0%91%E5%85%B1%E5%92%8C%E5%9B%BD%E6%B0%B4%E6%B3%95&gt;%E5%AE%9E%E6%96%BD%E5%8A%9E%E6%B3%95" \t "http://www.sczwfw.gov.cn/jiq/front/transition/_blank" </w:instrText>
            </w:r>
            <w:r>
              <w:rPr>
                <w:rFonts w:ascii="宋体" w:hAnsi="宋体" w:eastAsia="宋体" w:cs="仿宋_GB2312"/>
                <w:sz w:val="21"/>
                <w:szCs w:val="21"/>
              </w:rPr>
              <w:fldChar w:fldCharType="separate"/>
            </w:r>
            <w:r>
              <w:rPr>
                <w:rFonts w:hint="eastAsia" w:ascii="宋体" w:hAnsi="宋体" w:eastAsia="宋体" w:cs="仿宋_GB2312"/>
                <w:sz w:val="21"/>
                <w:szCs w:val="21"/>
              </w:rPr>
              <w:t>四川省&lt;中华人民共和国水法&gt;实施办法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第三十二条</w:t>
            </w:r>
            <w:r>
              <w:rPr>
                <w:rFonts w:hint="eastAsia" w:ascii="宋体" w:hAnsi="宋体" w:cs="仿宋_GB2312"/>
                <w:sz w:val="21"/>
                <w:szCs w:val="21"/>
                <w:lang w:val="en-US" w:eastAsia="zh-CN"/>
              </w:rPr>
              <w:t>；</w:t>
            </w:r>
          </w:p>
          <w:p>
            <w:pPr>
              <w:pStyle w:val="2"/>
              <w:keepNext w:val="0"/>
              <w:keepLines w:val="0"/>
              <w:pageBreakBefore w:val="0"/>
              <w:widowControl w:val="0"/>
              <w:numPr>
                <w:ilvl w:val="0"/>
                <w:numId w:val="26"/>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《四川省村镇供水条例》</w:t>
            </w:r>
            <w:r>
              <w:rPr>
                <w:rFonts w:ascii="宋体" w:hAnsi="宋体" w:eastAsia="宋体" w:cs="仿宋_GB2312"/>
                <w:sz w:val="21"/>
                <w:szCs w:val="21"/>
              </w:rPr>
              <w:t>第三十三条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eastAsia" w:ascii="宋体" w:hAnsi="宋体" w:eastAsia="宋体" w:cs="仿宋_GB2312"/>
                <w:sz w:val="21"/>
                <w:szCs w:val="21"/>
                <w:lang w:eastAsia="zh-CN"/>
              </w:rPr>
              <w:t>对</w:t>
            </w:r>
            <w:r>
              <w:rPr>
                <w:rFonts w:hint="eastAsia" w:ascii="宋体" w:hAnsi="宋体" w:eastAsia="宋体" w:cs="仿宋_GB2312"/>
                <w:sz w:val="21"/>
                <w:szCs w:val="21"/>
              </w:rPr>
              <w:t>农村饮水安全工作</w:t>
            </w:r>
            <w:r>
              <w:rPr>
                <w:rFonts w:hint="eastAsia" w:ascii="宋体" w:hAnsi="宋体" w:eastAsia="宋体" w:cs="仿宋_GB2312"/>
                <w:sz w:val="21"/>
                <w:szCs w:val="21"/>
                <w:lang w:eastAsia="zh-CN"/>
              </w:rPr>
              <w:t>开展</w:t>
            </w:r>
            <w:r>
              <w:rPr>
                <w:rFonts w:ascii="宋体" w:hAnsi="宋体" w:eastAsia="宋体" w:cs="仿宋_GB2312"/>
                <w:sz w:val="21"/>
                <w:szCs w:val="21"/>
              </w:rPr>
              <w:t>定期或不定期监督检查。2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针对监督检查中发现的问题，提出要求，督促当地及时采取有效措施，限时整改到位。</w:t>
            </w: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水利工程质量检查</w:t>
            </w:r>
          </w:p>
        </w:tc>
        <w:tc>
          <w:tcPr>
            <w:tcW w:w="2240" w:type="dxa"/>
            <w:noWrap w:val="0"/>
            <w:vAlign w:val="center"/>
          </w:tcPr>
          <w:p>
            <w:pPr>
              <w:pStyle w:val="2"/>
              <w:keepNext w:val="0"/>
              <w:keepLines w:val="0"/>
              <w:pageBreakBefore w:val="0"/>
              <w:widowControl w:val="0"/>
              <w:numPr>
                <w:ilvl w:val="0"/>
                <w:numId w:val="27"/>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"http://www.sc.gov.cn/10462/zcwjk/zcwjk.shtml?title=%E6%B0%B4%E5%88%A9%E5%B7%A5%E7%A8%8B%E8%B4%A8%E9%87%8F%E6%A3%80%E6%B5%8B%E7%AE%A1%E7%90%86%E8%A7%84%E5%AE%9A"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水利工程质量检测管理规定</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第二十一条</w:t>
            </w:r>
            <w:r>
              <w:rPr>
                <w:rFonts w:hint="eastAsia" w:ascii="宋体" w:hAnsi="宋体" w:cs="仿宋_GB2312"/>
                <w:sz w:val="21"/>
                <w:szCs w:val="21"/>
                <w:lang w:eastAsia="zh-CN"/>
              </w:rPr>
              <w:t>；</w:t>
            </w:r>
          </w:p>
          <w:p>
            <w:pPr>
              <w:pStyle w:val="2"/>
              <w:keepNext w:val="0"/>
              <w:keepLines w:val="0"/>
              <w:pageBreakBefore w:val="0"/>
              <w:widowControl w:val="0"/>
              <w:numPr>
                <w:ilvl w:val="0"/>
                <w:numId w:val="27"/>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"http://www.sc.gov.cn/10462/zcwjk/zcwjk.shtml?title=%E6%B0%B4%E5%88%A9%E5%B7%A5%E7%A8%8B%E8%B4%A8%E9%87%8F%E7%AE%A1%E7%90%86%E8%A7%84%E5%AE%9A"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水利工程质量管理规定</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第十二条</w:t>
            </w:r>
            <w:r>
              <w:rPr>
                <w:rFonts w:hint="eastAsia" w:ascii="宋体" w:hAnsi="宋体" w:cs="仿宋_GB2312"/>
                <w:sz w:val="21"/>
                <w:szCs w:val="21"/>
                <w:lang w:eastAsia="zh-CN"/>
              </w:rPr>
              <w:t>、</w:t>
            </w:r>
            <w:r>
              <w:rPr>
                <w:rFonts w:hint="eastAsia" w:ascii="宋体" w:hAnsi="宋体" w:eastAsia="宋体" w:cs="仿宋_GB2312"/>
                <w:sz w:val="21"/>
                <w:szCs w:val="21"/>
              </w:rPr>
              <w:t>第十八条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sz w:val="21"/>
                <w:szCs w:val="21"/>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eastAsia" w:ascii="宋体" w:hAnsi="宋体" w:eastAsia="宋体" w:cs="仿宋_GB2312"/>
                <w:sz w:val="21"/>
                <w:szCs w:val="21"/>
                <w:lang w:eastAsia="zh-CN"/>
              </w:rPr>
              <w:t>对</w:t>
            </w:r>
            <w:r>
              <w:rPr>
                <w:rFonts w:hint="eastAsia" w:ascii="宋体" w:hAnsi="宋体" w:eastAsia="宋体" w:cs="仿宋_GB2312"/>
                <w:sz w:val="21"/>
                <w:szCs w:val="21"/>
              </w:rPr>
              <w:t>水利工程质量</w:t>
            </w:r>
            <w:r>
              <w:rPr>
                <w:rFonts w:hint="eastAsia" w:ascii="宋体" w:hAnsi="宋体" w:eastAsia="宋体" w:cs="仿宋_GB2312"/>
                <w:sz w:val="21"/>
                <w:szCs w:val="21"/>
                <w:lang w:eastAsia="zh-CN"/>
              </w:rPr>
              <w:t>开展</w:t>
            </w:r>
            <w:r>
              <w:rPr>
                <w:rFonts w:ascii="宋体" w:hAnsi="宋体" w:eastAsia="宋体" w:cs="仿宋_GB2312"/>
                <w:sz w:val="21"/>
                <w:szCs w:val="21"/>
              </w:rPr>
              <w:t>定期或不定期监督检查。</w:t>
            </w:r>
          </w:p>
          <w:p>
            <w:pPr>
              <w:spacing w:line="440" w:lineRule="exact"/>
              <w:rPr>
                <w:rFonts w:hint="eastAsia" w:ascii="宋体" w:hAnsi="宋体" w:eastAsia="宋体" w:cs="仿宋_GB2312"/>
                <w:sz w:val="21"/>
                <w:szCs w:val="21"/>
              </w:rPr>
            </w:pPr>
            <w:r>
              <w:rPr>
                <w:rFonts w:ascii="宋体" w:hAnsi="宋体" w:eastAsia="宋体" w:cs="仿宋_GB2312"/>
                <w:sz w:val="21"/>
                <w:szCs w:val="21"/>
              </w:rPr>
              <w:t>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针对监督检查中发现的问题，提出要求，督促当地及时采取有效措施，限时整改到位。</w:t>
            </w:r>
          </w:p>
          <w:p>
            <w:pPr>
              <w:spacing w:line="440" w:lineRule="exact"/>
              <w:rPr>
                <w:rFonts w:ascii="宋体" w:hAnsi="宋体" w:eastAsia="宋体" w:cs="仿宋_GB2312"/>
                <w:sz w:val="21"/>
                <w:szCs w:val="21"/>
              </w:rPr>
            </w:pP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w:t>
            </w:r>
          </w:p>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69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水政监督检查</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《中华人民共和国水法》</w:t>
            </w:r>
            <w:r>
              <w:rPr>
                <w:rFonts w:hint="default" w:ascii="宋体" w:hAnsi="宋体" w:eastAsia="宋体" w:cs="仿宋_GB2312"/>
                <w:sz w:val="21"/>
                <w:szCs w:val="21"/>
                <w:lang w:val="en-US" w:eastAsia="zh-CN"/>
              </w:rPr>
              <w:t>第五十九条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default" w:ascii="宋体" w:hAnsi="宋体" w:eastAsia="宋体" w:cs="仿宋_GB2312"/>
                <w:sz w:val="21"/>
                <w:szCs w:val="21"/>
                <w:lang w:val="en-US" w:eastAsia="zh-CN"/>
              </w:rPr>
              <w:t>对违反</w:t>
            </w:r>
            <w:r>
              <w:rPr>
                <w:rFonts w:hint="eastAsia" w:ascii="宋体" w:hAnsi="宋体" w:eastAsia="宋体" w:cs="仿宋_GB2312"/>
                <w:sz w:val="21"/>
                <w:szCs w:val="21"/>
                <w:lang w:eastAsia="zh-CN"/>
              </w:rPr>
              <w:t>《中华人民共和国水法》</w:t>
            </w:r>
            <w:r>
              <w:rPr>
                <w:rFonts w:hint="default" w:ascii="宋体" w:hAnsi="宋体" w:eastAsia="宋体" w:cs="仿宋_GB2312"/>
                <w:sz w:val="21"/>
                <w:szCs w:val="21"/>
                <w:lang w:val="en-US" w:eastAsia="zh-CN"/>
              </w:rPr>
              <w:t>的行为</w:t>
            </w:r>
            <w:r>
              <w:rPr>
                <w:rFonts w:hint="eastAsia" w:ascii="宋体" w:hAnsi="宋体" w:eastAsia="宋体" w:cs="仿宋_GB2312"/>
                <w:sz w:val="21"/>
                <w:szCs w:val="21"/>
                <w:lang w:eastAsia="zh-CN"/>
              </w:rPr>
              <w:t>开展</w:t>
            </w:r>
            <w:r>
              <w:rPr>
                <w:rFonts w:ascii="宋体" w:hAnsi="宋体" w:eastAsia="宋体" w:cs="仿宋_GB2312"/>
                <w:sz w:val="21"/>
                <w:szCs w:val="21"/>
              </w:rPr>
              <w:t>定期或不定期</w:t>
            </w:r>
            <w:r>
              <w:rPr>
                <w:rFonts w:hint="default" w:ascii="宋体" w:hAnsi="宋体" w:eastAsia="宋体" w:cs="仿宋_GB2312"/>
                <w:sz w:val="21"/>
                <w:szCs w:val="21"/>
                <w:lang w:val="en-US" w:eastAsia="zh-CN"/>
              </w:rPr>
              <w:t>监督检查</w:t>
            </w:r>
            <w:r>
              <w:rPr>
                <w:rFonts w:ascii="宋体" w:hAnsi="宋体" w:eastAsia="宋体" w:cs="仿宋_GB2312"/>
                <w:sz w:val="21"/>
                <w:szCs w:val="21"/>
              </w:rPr>
              <w:t>。2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针对监督检查中发现的问题，提出要求，督促当地及时采取有效措施，限时整改到位。</w:t>
            </w: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节水检查</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color w:val="auto"/>
                <w:sz w:val="21"/>
                <w:szCs w:val="21"/>
                <w:lang w:eastAsia="zh-CN"/>
              </w:rPr>
              <w:t>《四川省〈中华人民共和国水法〉实施办法》</w:t>
            </w:r>
            <w:r>
              <w:rPr>
                <w:rFonts w:hint="default" w:ascii="宋体" w:hAnsi="宋体" w:eastAsia="宋体" w:cs="仿宋_GB2312"/>
                <w:color w:val="auto"/>
                <w:sz w:val="21"/>
                <w:szCs w:val="21"/>
                <w:lang w:val="en-US" w:eastAsia="zh-CN"/>
              </w:rPr>
              <w:t>第三十一条</w:t>
            </w:r>
            <w:r>
              <w:rPr>
                <w:rFonts w:hint="eastAsia" w:ascii="宋体" w:hAnsi="宋体" w:cs="仿宋_GB2312"/>
                <w:color w:val="auto"/>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eastAsia" w:ascii="宋体" w:hAnsi="宋体" w:eastAsia="宋体" w:cs="仿宋_GB2312"/>
                <w:sz w:val="21"/>
                <w:szCs w:val="21"/>
                <w:lang w:eastAsia="zh-CN"/>
              </w:rPr>
              <w:t>对节水</w:t>
            </w:r>
            <w:r>
              <w:rPr>
                <w:rFonts w:hint="eastAsia" w:ascii="宋体" w:hAnsi="宋体" w:eastAsia="宋体" w:cs="仿宋_GB2312"/>
                <w:sz w:val="21"/>
                <w:szCs w:val="21"/>
              </w:rPr>
              <w:t>工作</w:t>
            </w:r>
            <w:r>
              <w:rPr>
                <w:rFonts w:hint="eastAsia" w:ascii="宋体" w:hAnsi="宋体" w:eastAsia="宋体" w:cs="仿宋_GB2312"/>
                <w:sz w:val="21"/>
                <w:szCs w:val="21"/>
                <w:lang w:eastAsia="zh-CN"/>
              </w:rPr>
              <w:t>开展</w:t>
            </w:r>
            <w:r>
              <w:rPr>
                <w:rFonts w:ascii="宋体" w:hAnsi="宋体" w:eastAsia="宋体" w:cs="仿宋_GB2312"/>
                <w:sz w:val="21"/>
                <w:szCs w:val="21"/>
              </w:rPr>
              <w:t>定期或不定期监督检查。2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针对监督检查中发现的问题，提出要求，督促当地及时采取有效措施，限时整改到位。</w:t>
            </w: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行政检查</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水利工程建设的监督检查和项目稽察</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auto"/>
                <w:sz w:val="21"/>
                <w:szCs w:val="21"/>
                <w:lang w:eastAsia="zh-CN"/>
              </w:rPr>
            </w:pPr>
            <w:r>
              <w:rPr>
                <w:rFonts w:hint="eastAsia" w:ascii="宋体" w:hAnsi="宋体" w:eastAsia="宋体" w:cs="仿宋_GB2312"/>
                <w:color w:val="auto"/>
                <w:sz w:val="21"/>
                <w:szCs w:val="21"/>
                <w:lang w:eastAsia="zh-CN"/>
              </w:rPr>
              <w:t>《水利基本建设项目稽察暂行办法》</w:t>
            </w:r>
            <w:r>
              <w:rPr>
                <w:rFonts w:ascii="宋体" w:hAnsi="宋体" w:eastAsia="宋体" w:cs="仿宋_GB2312"/>
                <w:color w:val="auto"/>
                <w:sz w:val="21"/>
                <w:szCs w:val="21"/>
              </w:rPr>
              <w:t>第二条</w:t>
            </w:r>
            <w:r>
              <w:rPr>
                <w:rFonts w:hint="eastAsia" w:ascii="宋体" w:hAnsi="宋体" w:cs="仿宋_GB2312"/>
                <w:color w:val="auto"/>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ascii="宋体" w:hAnsi="宋体" w:eastAsia="宋体" w:cs="仿宋_GB2312"/>
                <w:color w:val="000000"/>
                <w:kern w:val="2"/>
                <w:sz w:val="21"/>
                <w:szCs w:val="21"/>
                <w:lang w:val="en-US" w:eastAsia="zh-CN" w:bidi="ar-SA"/>
              </w:rPr>
            </w:pPr>
            <w:r>
              <w:rPr>
                <w:rFonts w:ascii="宋体" w:hAnsi="宋体" w:eastAsia="宋体" w:cs="仿宋_GB2312"/>
                <w:sz w:val="21"/>
                <w:szCs w:val="21"/>
              </w:rPr>
              <w:t>1</w:t>
            </w:r>
            <w:r>
              <w:rPr>
                <w:rFonts w:hint="eastAsia" w:ascii="宋体" w:hAnsi="宋体" w:eastAsia="宋体" w:cs="仿宋_GB2312"/>
                <w:sz w:val="21"/>
                <w:szCs w:val="21"/>
              </w:rPr>
              <w:t>.</w:t>
            </w:r>
            <w:r>
              <w:rPr>
                <w:rFonts w:ascii="宋体" w:hAnsi="宋体" w:eastAsia="宋体" w:cs="仿宋_GB2312"/>
                <w:sz w:val="21"/>
                <w:szCs w:val="21"/>
              </w:rPr>
              <w:t>检查责任：</w:t>
            </w:r>
            <w:r>
              <w:rPr>
                <w:rFonts w:hint="eastAsia" w:ascii="宋体" w:hAnsi="宋体" w:eastAsia="宋体" w:cs="仿宋_GB2312"/>
                <w:sz w:val="21"/>
                <w:szCs w:val="21"/>
              </w:rPr>
              <w:t>水行政主管部门根据</w:t>
            </w:r>
            <w:r>
              <w:rPr>
                <w:rFonts w:ascii="宋体" w:hAnsi="宋体" w:eastAsia="宋体" w:cs="仿宋_GB2312"/>
                <w:sz w:val="21"/>
                <w:szCs w:val="21"/>
              </w:rPr>
              <w:t>本地区的实际情况，</w:t>
            </w:r>
            <w:r>
              <w:rPr>
                <w:rFonts w:hint="eastAsia" w:ascii="宋体" w:hAnsi="宋体" w:eastAsia="宋体" w:cs="仿宋_GB2312"/>
                <w:sz w:val="21"/>
                <w:szCs w:val="21"/>
                <w:lang w:eastAsia="zh-CN"/>
              </w:rPr>
              <w:t>对</w:t>
            </w:r>
            <w:r>
              <w:rPr>
                <w:rFonts w:hint="eastAsia" w:ascii="宋体" w:hAnsi="宋体" w:eastAsia="宋体" w:cs="仿宋_GB2312"/>
                <w:sz w:val="21"/>
                <w:szCs w:val="21"/>
              </w:rPr>
              <w:t>水利工程建设工作</w:t>
            </w:r>
            <w:r>
              <w:rPr>
                <w:rFonts w:hint="eastAsia" w:ascii="宋体" w:hAnsi="宋体" w:eastAsia="宋体" w:cs="仿宋_GB2312"/>
                <w:sz w:val="21"/>
                <w:szCs w:val="21"/>
                <w:lang w:eastAsia="zh-CN"/>
              </w:rPr>
              <w:t>开展</w:t>
            </w:r>
            <w:r>
              <w:rPr>
                <w:rFonts w:ascii="宋体" w:hAnsi="宋体" w:eastAsia="宋体" w:cs="仿宋_GB2312"/>
                <w:sz w:val="21"/>
                <w:szCs w:val="21"/>
              </w:rPr>
              <w:t>定期或不定期监督检查。2</w:t>
            </w:r>
            <w:r>
              <w:rPr>
                <w:rFonts w:hint="eastAsia" w:ascii="宋体" w:hAnsi="宋体" w:eastAsia="宋体" w:cs="仿宋_GB2312"/>
                <w:sz w:val="21"/>
                <w:szCs w:val="21"/>
              </w:rPr>
              <w:t>.</w:t>
            </w:r>
            <w:r>
              <w:rPr>
                <w:rFonts w:ascii="宋体" w:hAnsi="宋体" w:eastAsia="宋体" w:cs="仿宋_GB2312"/>
                <w:sz w:val="21"/>
                <w:szCs w:val="21"/>
              </w:rPr>
              <w:t>处置责任：</w:t>
            </w:r>
            <w:r>
              <w:rPr>
                <w:rFonts w:hint="eastAsia" w:ascii="宋体" w:hAnsi="宋体" w:eastAsia="宋体" w:cs="仿宋_GB2312"/>
                <w:sz w:val="21"/>
                <w:szCs w:val="21"/>
              </w:rPr>
              <w:t>针对监督检查中发现的问题，提出要求，督促当地及时采取有效措施，限时整改到位。</w:t>
            </w:r>
            <w:r>
              <w:rPr>
                <w:rFonts w:ascii="宋体" w:hAnsi="宋体" w:eastAsia="宋体" w:cs="仿宋_GB2312"/>
                <w:sz w:val="21"/>
                <w:szCs w:val="21"/>
              </w:rPr>
              <w:t>3</w:t>
            </w:r>
            <w:r>
              <w:rPr>
                <w:rFonts w:hint="eastAsia" w:ascii="宋体" w:hAnsi="宋体" w:eastAsia="宋体" w:cs="仿宋_GB2312"/>
                <w:sz w:val="21"/>
                <w:szCs w:val="21"/>
              </w:rPr>
              <w:t>.</w:t>
            </w:r>
            <w:r>
              <w:rPr>
                <w:rFonts w:ascii="宋体" w:hAnsi="宋体" w:eastAsia="宋体" w:cs="仿宋_GB2312"/>
                <w:sz w:val="21"/>
                <w:szCs w:val="21"/>
              </w:rPr>
              <w:t>信息公开责任：按照相关规定办理信息公开事项。4</w:t>
            </w:r>
            <w:r>
              <w:rPr>
                <w:rFonts w:hint="eastAsia" w:ascii="宋体" w:hAnsi="宋体" w:eastAsia="宋体" w:cs="仿宋_GB2312"/>
                <w:sz w:val="21"/>
                <w:szCs w:val="21"/>
              </w:rPr>
              <w:t>.</w:t>
            </w:r>
            <w:r>
              <w:rPr>
                <w:rFonts w:ascii="宋体" w:hAnsi="宋体" w:eastAsia="宋体" w:cs="仿宋_GB2312"/>
                <w:sz w:val="21"/>
                <w:szCs w:val="21"/>
              </w:rPr>
              <w:t>其他责任：法律法规规章文件规定应履行的其他责任。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对不履行或不正确履行行政职责的行政机关及其工作人员，依据《中华人民共和国行政监察法》《中华人民共和国行政处罚法》《中华人民共和国水法》《</w:t>
            </w:r>
            <w:r>
              <w:rPr>
                <w:rFonts w:hint="eastAsia" w:ascii="宋体" w:hAnsi="宋体" w:eastAsia="宋体" w:cs="仿宋_GB2312"/>
                <w:bCs/>
                <w:sz w:val="21"/>
                <w:szCs w:val="21"/>
              </w:rPr>
              <w:t>中华人民共和国政府信息公开条例》</w:t>
            </w:r>
            <w:r>
              <w:rPr>
                <w:rFonts w:hint="eastAsia" w:ascii="宋体" w:hAnsi="宋体" w:eastAsia="宋体" w:cs="仿宋_GB2312"/>
                <w:sz w:val="21"/>
                <w:szCs w:val="21"/>
              </w:rPr>
              <w:t>《行政机关公务员处分条例》《四川省行政机关工作人员行政过错责任追究试行办法》《四川省行政监督条例》《四川省村镇供水条例》等法律法规规章的相关规定追究相应的责任。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对在开发、利用、节约、保护、管理水资源和防治水害等方面成绩显著的单位和个人奖励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color w:val="auto"/>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第十一条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1.制定方案责任：在征求相应水行政主管部门</w:t>
            </w:r>
            <w:r>
              <w:rPr>
                <w:rFonts w:hint="eastAsia" w:ascii="宋体" w:hAnsi="宋体" w:eastAsia="宋体" w:cs="微软雅黑"/>
                <w:sz w:val="21"/>
                <w:szCs w:val="21"/>
              </w:rPr>
              <w:t>和相关</w:t>
            </w:r>
            <w:r>
              <w:rPr>
                <w:rFonts w:hint="eastAsia" w:ascii="宋体" w:hAnsi="宋体" w:eastAsia="宋体" w:cs="仿宋_GB2312"/>
                <w:sz w:val="21"/>
                <w:szCs w:val="21"/>
              </w:rPr>
              <w:t>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水法》《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对水土保持工作中成绩显著的单位和个人的表彰和奖励</w:t>
            </w:r>
          </w:p>
        </w:tc>
        <w:tc>
          <w:tcPr>
            <w:tcW w:w="2240" w:type="dxa"/>
            <w:noWrap w:val="0"/>
            <w:vAlign w:val="center"/>
          </w:tcPr>
          <w:p>
            <w:pPr>
              <w:pStyle w:val="2"/>
              <w:keepNext w:val="0"/>
              <w:keepLines w:val="0"/>
              <w:pageBreakBefore w:val="0"/>
              <w:widowControl w:val="0"/>
              <w:numPr>
                <w:ilvl w:val="0"/>
                <w:numId w:val="28"/>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"http://www.sc.gov.cn/10462/zcwjk/zcwjk.shtml?title=%E4%B8%AD%E5%8D%8E%E4%BA%BA%E6%B0%91%E5%85%B1%E5%92%8C%E5%9B%BD%E6%B0%B4%E5%9C%9F%E4%BF%9D%E6%8C%81%E6%B3%95"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中华人民共和国水土保持法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第九条</w:t>
            </w:r>
            <w:r>
              <w:rPr>
                <w:rFonts w:hint="eastAsia" w:ascii="宋体" w:hAnsi="宋体" w:cs="仿宋_GB2312"/>
                <w:sz w:val="21"/>
                <w:szCs w:val="21"/>
                <w:lang w:val="en-US" w:eastAsia="zh-CN"/>
              </w:rPr>
              <w:t>；</w:t>
            </w:r>
          </w:p>
          <w:p>
            <w:pPr>
              <w:pStyle w:val="2"/>
              <w:keepNext w:val="0"/>
              <w:keepLines w:val="0"/>
              <w:pageBreakBefore w:val="0"/>
              <w:widowControl w:val="0"/>
              <w:numPr>
                <w:ilvl w:val="0"/>
                <w:numId w:val="28"/>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"http://www.sc.gov.cn/10462/zcwjk/zcwjk.shtml?title=%E3%80%8A%E5%9B%9B%E5%B7%9D%E7%9C%81&lt;%E4%B8%AD%E5%8D%8E%E4%BA%BA%E6%B0%91%E5%85%B1%E5%92%8C%E5%9B%BD%E6%B0%B4%E5%9C%9F%E4%BF%9D%E6%8C%81%E6%B3%95&gt;%E5%AE%9E%E6%96%BD%E5%8A%9E%E6%B3%95%E3%80%8B"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《四川省&lt;中华人民共和国水土保持法&gt;实施办法》</w:t>
            </w:r>
            <w:r>
              <w:rPr>
                <w:rFonts w:hint="eastAsia" w:ascii="宋体" w:hAnsi="宋体" w:eastAsia="宋体" w:cs="仿宋_GB2312"/>
                <w:sz w:val="21"/>
                <w:szCs w:val="21"/>
              </w:rPr>
              <w:fldChar w:fldCharType="end"/>
            </w:r>
            <w:r>
              <w:rPr>
                <w:rFonts w:hint="default" w:ascii="宋体" w:hAnsi="宋体" w:eastAsia="宋体" w:cs="仿宋_GB2312"/>
                <w:sz w:val="21"/>
                <w:szCs w:val="21"/>
                <w:lang w:val="en-US" w:eastAsia="zh-CN"/>
              </w:rPr>
              <w:t>第九条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制定方案责任：在征求相应水行政主管部门和各相关单位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水土保持法》《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对在水文工作中做出突出贡献的单位和个人的表彰和奖励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"http://www.sc.gov.cn/10462/zcwjk/zcwjk.shtml?title=%E3%80%8A%E4%B8%AD%E5%8D%8E%E4%BA%BA%E6%B0%91%E5%85%B1%E5%92%8C%E5%9B%BD%E6%B0%B4%E6%96%87%E6%9D%A1%E4%BE%8B%E3%80%8B"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《中华人民共和国水文条例》</w:t>
            </w:r>
            <w:r>
              <w:rPr>
                <w:rFonts w:hint="eastAsia" w:ascii="宋体" w:hAnsi="宋体" w:eastAsia="宋体" w:cs="仿宋_GB2312"/>
                <w:sz w:val="21"/>
                <w:szCs w:val="21"/>
              </w:rPr>
              <w:fldChar w:fldCharType="end"/>
            </w:r>
            <w:r>
              <w:rPr>
                <w:rFonts w:hint="eastAsia" w:ascii="宋体" w:hAnsi="宋体" w:eastAsia="宋体" w:cs="仿宋_GB2312"/>
                <w:sz w:val="21"/>
                <w:szCs w:val="21"/>
              </w:rPr>
              <w:t>第六条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制定方案责任：在征求相应水文行政主管部门和相关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或水务局名义表彰。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水文条例》《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对在抗旱工作中做出突出贡献的单位和个人的表彰和奖励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"http://www.sc.gov.cn/10462/zcwjk/zcwjk.shtml?title=%E4%B8%AD%E5%8D%8E%E4%BA%BA%E6%B0%91%E5%85%B1%E5%92%8C%E5%9B%BD%E6%8A%97%E6%97%B1%E6%9D%A1%E4%BE%8B"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中华人民共和国抗旱条例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制定方案责任：在征求相应抗旱行政主管部门和相关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抗旱条例》《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对在防汛工作中做出突出贡献的单位和个人的表彰和奖励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"http://www.sc.gov.cn/10462/zcwjk/zcwjk.shtml?title=%E3%80%8A%E4%B8%AD%E5%8D%8E%E4%BA%BA%E6%B0%91%E5%85%B1%E5%92%8C%E5%9B%BD%E9%98%B2%E6%B1%9B%E6%9D%A1%E4%BE%8B%E3%80%8B"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《中华人民共和国防汛条例》</w:t>
            </w:r>
            <w:r>
              <w:rPr>
                <w:rFonts w:hint="eastAsia" w:ascii="宋体" w:hAnsi="宋体" w:eastAsia="宋体" w:cs="仿宋_GB2312"/>
                <w:sz w:val="21"/>
                <w:szCs w:val="21"/>
              </w:rPr>
              <w:fldChar w:fldCharType="end"/>
            </w:r>
            <w:r>
              <w:rPr>
                <w:rFonts w:hint="default" w:ascii="宋体" w:hAnsi="宋体" w:eastAsia="宋体" w:cs="仿宋_GB2312"/>
                <w:sz w:val="21"/>
                <w:szCs w:val="21"/>
                <w:lang w:val="en-US" w:eastAsia="zh-CN"/>
              </w:rPr>
              <w:t>第四十二条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制定方案责任：在征求相应防汛主管部门和相关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水法》《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对节约和保护水资源有突出贡献的单位和个人给予表彰和奖励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"http://www.sc.gov.cn/10462/zcwjk/zcwjk.shtml?title=%E3%80%8A%E5%8F%96%E6%B0%B4%E8%AE%B8%E5%8F%AF%E5%92%8C%E6%B0%B4%E8%B5%84%E6%BA%90%E8%B4%B9%E5%BE%81%E6%94%B6%E7%AE%A1%E7%90%86%E6%9D%A1%E4%BE%8B%E3%80%8B"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《取水许可和水资源费征收管理条例》</w:t>
            </w:r>
            <w:r>
              <w:rPr>
                <w:rFonts w:hint="eastAsia" w:ascii="宋体" w:hAnsi="宋体" w:eastAsia="宋体" w:cs="仿宋_GB2312"/>
                <w:sz w:val="21"/>
                <w:szCs w:val="21"/>
              </w:rPr>
              <w:fldChar w:fldCharType="end"/>
            </w:r>
            <w:r>
              <w:rPr>
                <w:rFonts w:hint="eastAsia" w:ascii="宋体" w:hAnsi="宋体" w:eastAsia="宋体" w:cs="仿宋_GB2312"/>
                <w:sz w:val="21"/>
                <w:szCs w:val="21"/>
              </w:rPr>
              <w:t>第九条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制定方案责任：在征求相应水行政主管部门和相关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取水许可和水资源费征收管理条例》《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cs="宋体"/>
                <w:sz w:val="21"/>
                <w:szCs w:val="21"/>
                <w:lang w:val="en-US" w:eastAsia="zh-CN"/>
              </w:rPr>
              <w:t>8</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对在水利工程建设、管理和保护工作中成绩显著的单位和个人的表彰和奖励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"http://www.sc.gov.cn/10462/zcwjk/zcwjk.shtml?title=%E5%9B%9B%E5%B7%9D%E7%9C%81%E6%B0%B4%E5%88%A9%E5%B7%A5%E7%A8%8B%E7%AE%A1%E7%90%86%E6%9D%A1%E4%BE%8B"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四川省水利工程管理条例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第十条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制定方案责任：在征求相应水利工程行政主管部门和相关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行政机关公务员处分条例》《四川省行政机关工作人员行政过错责任追究试行办法》《四川省评比达标表彰活动管理办法实施细则》《四川省水利工程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r>
              <w:rPr>
                <w:rFonts w:hint="eastAsia" w:cs="宋体"/>
                <w:sz w:val="21"/>
                <w:szCs w:val="21"/>
                <w:lang w:val="en-US" w:eastAsia="zh-CN"/>
              </w:rPr>
              <w:t>79</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对保护饮用水水源有显著成绩的单位和个人的表彰和奖励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"http://www.sc.gov.cn/10462/zcwjk/zcwjk.shtml?title=%E3%80%8A%E5%9B%9B%E5%B7%9D%E7%9C%81%E9%A5%AE%E7%94%A8%E6%B0%B4%E6%B0%B4%E6%BA%90%E4%BF%9D%E6%8A%A4%E7%AE%A1%E7%90%86%E6%9D%A1%E4%BE%8B%E3%80%8B"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《四川省饮用水水源保护管理条例》</w:t>
            </w:r>
            <w:r>
              <w:rPr>
                <w:rFonts w:hint="eastAsia" w:ascii="宋体" w:hAnsi="宋体" w:eastAsia="宋体" w:cs="仿宋_GB2312"/>
                <w:sz w:val="21"/>
                <w:szCs w:val="21"/>
              </w:rPr>
              <w:fldChar w:fldCharType="end"/>
            </w:r>
            <w:r>
              <w:rPr>
                <w:rFonts w:hint="default" w:ascii="宋体" w:hAnsi="宋体" w:eastAsia="宋体" w:cs="仿宋_GB2312"/>
                <w:sz w:val="21"/>
                <w:szCs w:val="21"/>
                <w:lang w:val="en-US" w:eastAsia="zh-CN"/>
              </w:rPr>
              <w:t>第七条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制定方案责任：在征求相应饮用水水源相关行政主管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行政机关公务员处分条例》《四川省行政机关工作人员行政过错责任追究试行办法》《四川省评比达标表彰活动管理办法实施细则》《四川省饮用水水源保护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0</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对河道采砂违法行为进行举报的奖励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"http://www.sc.gov.cn/10462/zcwjk/zcwjk.shtml?title=%E5%9B%9B%E5%B7%9D%E7%9C%81%E6%B2%B3%E9%81%93%E9%87%87%E7%A0%82%E7%AE%A1%E7%90%86%E6%9D%A1%E4%BE%8B"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四川省河道采砂管理条例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制定方案责任：在征求相应水行政主管部门和相关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水污染防治法》《行政机关公务员处分条例》《四川省行政机关工作人员行政过错责任追究试行办法》《四川省评比达标表彰活动管理办法实施细则》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1</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行政奖励</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对执行《中华人民共和国河道管理条例》和《四川省河道管理实施办法》成绩显著的奖励</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"http://www.sc.gov.cn/10462/zcwjk/zcwjk.shtml?title=%E5%9B%9B%E5%B7%9D%E7%9C%81%E6%B2%B3%E9%81%93%E7%AE%A1%E7%90%86%E5%8A%9E%E6%B3%95"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四川省河道管理办法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eastAsia" w:ascii="宋体" w:hAnsi="宋体" w:eastAsia="宋体" w:cs="仿宋_GB2312"/>
                <w:sz w:val="21"/>
                <w:szCs w:val="21"/>
              </w:rPr>
              <w:t>第三十六条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rPr>
            </w:pPr>
            <w:r>
              <w:rPr>
                <w:rFonts w:hint="eastAsia" w:ascii="宋体" w:hAnsi="宋体" w:eastAsia="宋体" w:cs="仿宋_GB2312"/>
                <w:sz w:val="21"/>
                <w:szCs w:val="21"/>
              </w:rPr>
              <w:t>1.制定方案责任：在征求相应饮用水水源相关行政主管部门意见基础上，科学制定表彰方案。2.组织推荐责任：严格按照表彰方案规定的条件、程序，组织推荐工作，对推荐对象进行初审。3.审核公示责任：对符合条件的推荐对象进行审核，并报提请市领导小组研究审定，并进行公示。4.表彰责任：按照程序报请市政府研究决定，以市政府名义表彰。</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ascii="宋体" w:hAnsi="宋体" w:eastAsia="宋体" w:cs="仿宋_GB2312"/>
                <w:sz w:val="21"/>
                <w:szCs w:val="21"/>
              </w:rPr>
              <w:t>其他责任：</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行政机关公务员处分条例》《四川省行政机关工作人员行政过错责任追究试行办法》《四川省评比达标表彰活动管理办法实施细则》《四川省饮用水水源保护管理条例》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2</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其他行政权力</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水利工程建设项目政府验收（含阶段验收、竣工验收）</w:t>
            </w:r>
          </w:p>
        </w:tc>
        <w:tc>
          <w:tcPr>
            <w:tcW w:w="2240" w:type="dxa"/>
            <w:noWrap w:val="0"/>
            <w:vAlign w:val="center"/>
          </w:tcPr>
          <w:p>
            <w:pPr>
              <w:pStyle w:val="2"/>
              <w:keepNext w:val="0"/>
              <w:keepLines w:val="0"/>
              <w:pageBreakBefore w:val="0"/>
              <w:widowControl w:val="0"/>
              <w:numPr>
                <w:ilvl w:val="0"/>
                <w:numId w:val="29"/>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"http://www.sc.gov.cn/10462/zcwjk/zcwjk.shtml?title=%E5%9B%9B%E5%B7%9D%E7%9C%81%E6%B0%B4%E5%88%A9%E5%B7%A5%E7%A8%8B%E7%AE%A1%E7%90%86%E6%9D%A1%E4%BE%8B"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四川省水利工程管理条例</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第二十一条</w:t>
            </w:r>
            <w:r>
              <w:rPr>
                <w:rFonts w:hint="eastAsia" w:ascii="宋体" w:hAnsi="宋体" w:cs="仿宋_GB2312"/>
                <w:sz w:val="21"/>
                <w:szCs w:val="21"/>
                <w:lang w:val="en-US" w:eastAsia="zh-CN"/>
              </w:rPr>
              <w:t>；</w:t>
            </w:r>
          </w:p>
          <w:p>
            <w:pPr>
              <w:pStyle w:val="2"/>
              <w:keepNext w:val="0"/>
              <w:keepLines w:val="0"/>
              <w:pageBreakBefore w:val="0"/>
              <w:widowControl w:val="0"/>
              <w:numPr>
                <w:ilvl w:val="0"/>
                <w:numId w:val="29"/>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"http://www.sc.gov.cn/10462/zcwjk/zcwjk.shtml?title=%E6%B0%B4%E5%88%A9%E5%B7%A5%E7%A8%8B%E5%BB%BA%E8%AE%BE%E9%A1%B9%E7%9B%AE%E9%AA%8C%E6%94%B6%E7%AE%A1%E7%90%86%E8%A7%84%E5%AE%9A"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水利工程建设项目验收管理规定</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》第三条</w:t>
            </w:r>
            <w:r>
              <w:rPr>
                <w:rFonts w:hint="eastAsia" w:ascii="宋体" w:hAnsi="宋体" w:cs="仿宋_GB2312"/>
                <w:sz w:val="21"/>
                <w:szCs w:val="21"/>
                <w:lang w:eastAsia="zh-CN"/>
              </w:rPr>
              <w:t>、</w:t>
            </w:r>
            <w:r>
              <w:rPr>
                <w:rFonts w:hint="eastAsia" w:ascii="宋体" w:hAnsi="宋体" w:eastAsia="宋体" w:cs="仿宋_GB2312"/>
                <w:sz w:val="21"/>
                <w:szCs w:val="21"/>
                <w:lang w:eastAsia="zh-CN"/>
              </w:rPr>
              <w:t>第十条</w:t>
            </w:r>
            <w:r>
              <w:rPr>
                <w:rFonts w:hint="eastAsia" w:ascii="宋体" w:hAnsi="宋体" w:cs="仿宋_GB2312"/>
                <w:sz w:val="21"/>
                <w:szCs w:val="21"/>
                <w:lang w:eastAsia="zh-CN"/>
              </w:rPr>
              <w:t>、</w:t>
            </w:r>
            <w:r>
              <w:rPr>
                <w:rFonts w:hint="eastAsia" w:ascii="宋体" w:hAnsi="宋体" w:eastAsia="宋体" w:cs="仿宋_GB2312"/>
                <w:sz w:val="21"/>
                <w:szCs w:val="21"/>
                <w:lang w:eastAsia="zh-CN"/>
              </w:rPr>
              <w:t>第二十三条</w:t>
            </w:r>
            <w:r>
              <w:rPr>
                <w:rFonts w:hint="eastAsia" w:ascii="宋体" w:hAnsi="宋体" w:cs="仿宋_GB2312"/>
                <w:sz w:val="21"/>
                <w:szCs w:val="21"/>
                <w:lang w:eastAsia="zh-CN"/>
              </w:rPr>
              <w:t>、</w:t>
            </w:r>
            <w:r>
              <w:rPr>
                <w:rFonts w:hint="eastAsia" w:ascii="宋体" w:hAnsi="宋体" w:eastAsia="宋体" w:cs="仿宋_GB2312"/>
                <w:sz w:val="21"/>
                <w:szCs w:val="21"/>
                <w:lang w:eastAsia="zh-CN"/>
              </w:rPr>
              <w:t>第二十八条</w:t>
            </w:r>
            <w:r>
              <w:rPr>
                <w:rFonts w:hint="eastAsia" w:ascii="宋体" w:hAnsi="宋体" w:cs="仿宋_GB2312"/>
                <w:sz w:val="21"/>
                <w:szCs w:val="21"/>
                <w:lang w:eastAsia="zh-CN"/>
              </w:rPr>
              <w:t>；</w:t>
            </w:r>
          </w:p>
          <w:p>
            <w:pPr>
              <w:pStyle w:val="2"/>
              <w:keepNext w:val="0"/>
              <w:keepLines w:val="0"/>
              <w:pageBreakBefore w:val="0"/>
              <w:widowControl w:val="0"/>
              <w:numPr>
                <w:ilvl w:val="0"/>
                <w:numId w:val="29"/>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《水利工程建设项目管理规定(试行)》</w:t>
            </w:r>
            <w:r>
              <w:rPr>
                <w:rFonts w:hint="eastAsia" w:ascii="宋体" w:hAnsi="宋体" w:eastAsia="宋体" w:cs="仿宋_GB2312"/>
                <w:sz w:val="21"/>
                <w:szCs w:val="21"/>
              </w:rPr>
              <w:t>第十五条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numPr>
                <w:ilvl w:val="0"/>
                <w:numId w:val="0"/>
              </w:num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lang w:val="en-US" w:eastAsia="zh-CN"/>
              </w:rPr>
              <w:t>1.</w:t>
            </w:r>
            <w:r>
              <w:rPr>
                <w:rFonts w:hint="eastAsia" w:ascii="宋体" w:hAnsi="宋体" w:eastAsia="宋体" w:cs="仿宋_GB2312"/>
                <w:sz w:val="21"/>
                <w:szCs w:val="21"/>
              </w:rPr>
              <w:t>受理责任： 接收申请材料</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2.</w:t>
            </w:r>
            <w:r>
              <w:rPr>
                <w:rFonts w:hint="eastAsia" w:ascii="宋体" w:hAnsi="宋体" w:eastAsia="宋体" w:cs="仿宋_GB2312"/>
                <w:sz w:val="21"/>
                <w:szCs w:val="21"/>
              </w:rPr>
              <w:t>审查责任：组成验收委员会，进行验收</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3.</w:t>
            </w:r>
            <w:r>
              <w:rPr>
                <w:rFonts w:hint="eastAsia" w:ascii="宋体" w:hAnsi="宋体" w:eastAsia="宋体" w:cs="仿宋_GB2312"/>
                <w:sz w:val="21"/>
                <w:szCs w:val="21"/>
              </w:rPr>
              <w:t>决定责任： 验收委员会集体讨论， 通过验收鉴定书</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4.</w:t>
            </w:r>
            <w:r>
              <w:rPr>
                <w:rFonts w:hint="eastAsia" w:ascii="宋体" w:hAnsi="宋体" w:eastAsia="宋体" w:cs="仿宋_GB2312"/>
                <w:sz w:val="21"/>
                <w:szCs w:val="21"/>
              </w:rPr>
              <w:t>送达责任：印发验收鉴定书，发送有关单</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5.</w:t>
            </w:r>
            <w:r>
              <w:rPr>
                <w:rFonts w:hint="eastAsia" w:ascii="宋体" w:hAnsi="宋体" w:eastAsia="宋体" w:cs="仿宋_GB2312"/>
                <w:sz w:val="21"/>
                <w:szCs w:val="21"/>
              </w:rPr>
              <w:t>监管责任：检查验收意见整改落实情况</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6.</w:t>
            </w:r>
            <w:r>
              <w:rPr>
                <w:rFonts w:hint="eastAsia" w:ascii="宋体" w:hAnsi="宋体" w:eastAsia="宋体" w:cs="仿宋_GB2312"/>
                <w:sz w:val="21"/>
                <w:szCs w:val="21"/>
              </w:rPr>
              <w:t xml:space="preserve">其他法律法规规章文件规定应履行的责任。     </w:t>
            </w:r>
            <w:r>
              <w:rPr>
                <w:rFonts w:ascii="宋体" w:hAnsi="宋体" w:eastAsia="宋体" w:cs="仿宋_GB2312"/>
                <w:sz w:val="21"/>
                <w:szCs w:val="21"/>
              </w:rPr>
              <w:t xml:space="preserve">   </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招标投标法》《行政机关公务员处分条例》《四川省行政行政机关工作人员行政过错责任追究试行办法》《四川省行政执法监督条例》</w:t>
            </w:r>
            <w:r>
              <w:rPr>
                <w:rFonts w:ascii="宋体" w:hAnsi="宋体" w:eastAsia="宋体" w:cs="仿宋_GB2312"/>
                <w:sz w:val="21"/>
                <w:szCs w:val="21"/>
              </w:rPr>
              <w:t>《水利工程建设项目招标投标管理规定》</w:t>
            </w:r>
            <w:r>
              <w:rPr>
                <w:rFonts w:hint="eastAsia" w:ascii="宋体" w:hAnsi="宋体" w:eastAsia="宋体" w:cs="仿宋_GB2312"/>
                <w:sz w:val="21"/>
                <w:szCs w:val="21"/>
              </w:rPr>
              <w:t>《四川省人民政府关于严格规范国家投资工程建设项目招标投标工作的意见》等法律法规规章的相关规定追究相应的责任。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3</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其他行政权力</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水闸安全鉴定审定</w:t>
            </w:r>
          </w:p>
        </w:tc>
        <w:tc>
          <w:tcPr>
            <w:tcW w:w="2240" w:type="dxa"/>
            <w:noWrap w:val="0"/>
            <w:vAlign w:val="center"/>
          </w:tcPr>
          <w:p>
            <w:pPr>
              <w:pStyle w:val="2"/>
              <w:keepNext w:val="0"/>
              <w:keepLines w:val="0"/>
              <w:pageBreakBefore w:val="0"/>
              <w:widowControl w:val="0"/>
              <w:numPr>
                <w:ilvl w:val="0"/>
                <w:numId w:val="3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"http://www.sc.gov.cn/10462/zcwjk/zcwjk.shtml?title=%E3%80%8A%E5%9B%9B%E5%B7%9D%E7%9C%81%E6%B0%B4%E5%88%A9%E5%B7%A5%E7%A8%8B%E7%AE%A1%E7%90%86%E6%9D%A1%E4%BE%8B%E3%80%8B"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《四川省水利工程管理条例》</w:t>
            </w:r>
            <w:r>
              <w:rPr>
                <w:rFonts w:hint="eastAsia" w:ascii="宋体" w:hAnsi="宋体" w:eastAsia="宋体" w:cs="仿宋_GB2312"/>
                <w:sz w:val="21"/>
                <w:szCs w:val="21"/>
              </w:rPr>
              <w:fldChar w:fldCharType="end"/>
            </w:r>
            <w:r>
              <w:rPr>
                <w:rFonts w:hint="default" w:ascii="宋体" w:hAnsi="宋体" w:eastAsia="宋体" w:cs="仿宋_GB2312"/>
                <w:sz w:val="21"/>
                <w:szCs w:val="21"/>
                <w:lang w:val="en-US" w:eastAsia="zh-CN"/>
              </w:rPr>
              <w:t>第三十四条</w:t>
            </w:r>
            <w:r>
              <w:rPr>
                <w:rFonts w:hint="eastAsia" w:ascii="宋体" w:hAnsi="宋体" w:cs="仿宋_GB2312"/>
                <w:sz w:val="21"/>
                <w:szCs w:val="21"/>
                <w:lang w:val="en-US" w:eastAsia="zh-CN"/>
              </w:rPr>
              <w:t>；</w:t>
            </w:r>
          </w:p>
          <w:p>
            <w:pPr>
              <w:pStyle w:val="2"/>
              <w:keepNext w:val="0"/>
              <w:keepLines w:val="0"/>
              <w:pageBreakBefore w:val="0"/>
              <w:widowControl w:val="0"/>
              <w:numPr>
                <w:ilvl w:val="0"/>
                <w:numId w:val="30"/>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"http://www.sc.gov.cn/10462/zcwjk/zcwjk.shtml?title=%E3%80%8A%E6%B0%B4%E9%97%B8%E5%AE%89%E5%85%A8%E9%89%B4%E5%AE%9A%E7%AE%A1%E7%90%86%E5%8A%9E%E6%B3%95%E3%80%8B"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《水闸安全鉴定管理办法》</w:t>
            </w:r>
            <w:r>
              <w:rPr>
                <w:rFonts w:hint="eastAsia" w:ascii="宋体" w:hAnsi="宋体" w:eastAsia="宋体" w:cs="仿宋_GB2312"/>
                <w:sz w:val="21"/>
                <w:szCs w:val="21"/>
              </w:rPr>
              <w:fldChar w:fldCharType="end"/>
            </w:r>
            <w:r>
              <w:rPr>
                <w:rFonts w:hint="default" w:ascii="宋体" w:hAnsi="宋体" w:eastAsia="宋体" w:cs="仿宋_GB2312"/>
                <w:sz w:val="21"/>
                <w:szCs w:val="21"/>
                <w:lang w:val="en-US" w:eastAsia="zh-CN"/>
              </w:rPr>
              <w:t>第六条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lang w:eastAsia="zh-CN"/>
              </w:rPr>
            </w:pPr>
            <w:r>
              <w:rPr>
                <w:rFonts w:hint="eastAsia" w:ascii="宋体" w:hAnsi="宋体" w:eastAsia="宋体" w:cs="仿宋_GB2312"/>
                <w:sz w:val="21"/>
                <w:szCs w:val="21"/>
                <w:lang w:val="en-US" w:eastAsia="zh-CN"/>
              </w:rPr>
              <w:t>1.</w:t>
            </w:r>
            <w:r>
              <w:rPr>
                <w:rFonts w:hint="eastAsia" w:ascii="宋体" w:hAnsi="宋体" w:eastAsia="宋体" w:cs="仿宋_GB2312"/>
                <w:sz w:val="21"/>
                <w:szCs w:val="21"/>
              </w:rPr>
              <w:t>受理责任：公示依法应当提交的材料；一次性告知补正材料；依法受理或不予受理（不予受理的要告知理由）。2</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审查阶段责任：审查相关材料，成立安全鉴定委员会（专家组）组织专家对水库大坝、水闸安全状况进行现场勘验和专家论证。3</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确认阶段责任：审定并印发安全鉴定报告书。4</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事后阶段责任：对本行政区域内所辖大坝、水闸安全鉴定工作实施监督管理。报送水利部相关管理部门备案。</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5</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 xml:space="preserve">其他法律法规规章文件规定应履行的责任。  </w:t>
            </w:r>
            <w:r>
              <w:rPr>
                <w:rFonts w:ascii="宋体" w:hAnsi="宋体" w:eastAsia="宋体" w:cs="仿宋_GB2312"/>
                <w:sz w:val="21"/>
                <w:szCs w:val="21"/>
              </w:rPr>
              <w:t xml:space="preserve">                       </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因不履行或不正确履行行政职责，有下列情形的，行政机关及相关工作人员应承担相应责任：</w:t>
            </w:r>
            <w:r>
              <w:rPr>
                <w:rFonts w:hint="eastAsia" w:ascii="宋体" w:hAnsi="宋体" w:eastAsia="宋体" w:cs="仿宋_GB2312"/>
                <w:sz w:val="21"/>
                <w:szCs w:val="21"/>
                <w:lang w:val="en-US" w:eastAsia="zh-CN"/>
              </w:rPr>
              <w:t>1.</w:t>
            </w:r>
            <w:r>
              <w:rPr>
                <w:rFonts w:hint="eastAsia" w:ascii="宋体" w:hAnsi="宋体" w:eastAsia="宋体" w:cs="仿宋_GB2312"/>
                <w:sz w:val="21"/>
                <w:szCs w:val="21"/>
              </w:rPr>
              <w:t>对应当进行安全鉴定的水库大坝、水闸不予安全鉴定；2</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未严格按照技术规范、行业标准进行水库大坝、水闸安全鉴定，造成水库大坝、水闸发生安全事故的；3</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擅自变更安全鉴定程序的；4</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鉴定结论不如实反映工程实际状况的；5</w:t>
            </w:r>
            <w:r>
              <w:rPr>
                <w:rFonts w:hint="eastAsia" w:ascii="宋体" w:hAnsi="宋体" w:eastAsia="宋体" w:cs="仿宋_GB2312"/>
                <w:sz w:val="21"/>
                <w:szCs w:val="21"/>
                <w:lang w:val="en-US" w:eastAsia="zh-CN"/>
              </w:rPr>
              <w:t>.</w:t>
            </w:r>
            <w:r>
              <w:rPr>
                <w:rFonts w:hint="eastAsia" w:ascii="宋体" w:hAnsi="宋体" w:eastAsia="宋体" w:cs="仿宋_GB2312"/>
                <w:sz w:val="21"/>
                <w:szCs w:val="21"/>
              </w:rPr>
              <w:t>其他违反法律法规规章文件规定的行为。</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4</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其他行政权力</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水利工程建设项目招投标活动备案</w:t>
            </w:r>
          </w:p>
        </w:tc>
        <w:tc>
          <w:tcPr>
            <w:tcW w:w="2240" w:type="dxa"/>
            <w:noWrap w:val="0"/>
            <w:vAlign w:val="center"/>
          </w:tcPr>
          <w:p>
            <w:pPr>
              <w:pStyle w:val="2"/>
              <w:keepNext w:val="0"/>
              <w:keepLines w:val="0"/>
              <w:pageBreakBefore w:val="0"/>
              <w:widowControl w:val="0"/>
              <w:numPr>
                <w:ilvl w:val="0"/>
                <w:numId w:val="31"/>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rPr>
              <w:t>中华人民共和国招标投标法</w:t>
            </w:r>
            <w:r>
              <w:rPr>
                <w:rFonts w:hint="eastAsia" w:ascii="宋体" w:hAnsi="宋体" w:eastAsia="宋体" w:cs="仿宋_GB2312"/>
                <w:sz w:val="21"/>
                <w:szCs w:val="21"/>
                <w:lang w:val="en-US" w:eastAsia="zh-CN"/>
              </w:rPr>
              <w:t>》</w:t>
            </w:r>
            <w:r>
              <w:rPr>
                <w:rFonts w:ascii="宋体" w:hAnsi="宋体" w:eastAsia="宋体" w:cs="仿宋_GB2312"/>
                <w:sz w:val="21"/>
                <w:szCs w:val="21"/>
              </w:rPr>
              <w:t>第十二条</w:t>
            </w:r>
            <w:r>
              <w:rPr>
                <w:rFonts w:hint="eastAsia" w:ascii="宋体" w:hAnsi="宋体" w:cs="仿宋_GB2312"/>
                <w:sz w:val="21"/>
                <w:szCs w:val="21"/>
                <w:lang w:eastAsia="zh-CN"/>
              </w:rPr>
              <w:t>；</w:t>
            </w:r>
          </w:p>
          <w:p>
            <w:pPr>
              <w:pStyle w:val="2"/>
              <w:keepNext w:val="0"/>
              <w:keepLines w:val="0"/>
              <w:pageBreakBefore w:val="0"/>
              <w:widowControl w:val="0"/>
              <w:numPr>
                <w:ilvl w:val="0"/>
                <w:numId w:val="31"/>
              </w:numPr>
              <w:kinsoku/>
              <w:wordWrap/>
              <w:overflowPunct/>
              <w:topLinePunct w:val="0"/>
              <w:autoSpaceDE/>
              <w:autoSpaceDN/>
              <w:bidi w:val="0"/>
              <w:snapToGrid/>
              <w:spacing w:line="400" w:lineRule="exact"/>
              <w:rPr>
                <w:rFonts w:hint="eastAsia" w:ascii="宋体" w:hAnsi="宋体" w:cs="仿宋_GB2312"/>
                <w:sz w:val="21"/>
                <w:szCs w:val="21"/>
                <w:lang w:eastAsia="zh-CN"/>
              </w:rPr>
            </w:pPr>
            <w:r>
              <w:rPr>
                <w:rFonts w:hint="eastAsia" w:ascii="宋体" w:hAnsi="宋体" w:eastAsia="宋体" w:cs="仿宋_GB2312"/>
                <w:sz w:val="21"/>
                <w:szCs w:val="21"/>
                <w:lang w:val="en-US" w:eastAsia="zh-CN"/>
              </w:rPr>
              <w:t>《</w:t>
            </w:r>
            <w:r>
              <w:rPr>
                <w:rFonts w:ascii="宋体" w:hAnsi="宋体" w:eastAsia="宋体" w:cs="仿宋_GB2312"/>
                <w:sz w:val="21"/>
                <w:szCs w:val="21"/>
              </w:rPr>
              <w:fldChar w:fldCharType="begin"/>
            </w:r>
            <w:r>
              <w:rPr>
                <w:rFonts w:ascii="宋体" w:hAnsi="宋体" w:eastAsia="宋体" w:cs="仿宋_GB2312"/>
                <w:sz w:val="21"/>
                <w:szCs w:val="21"/>
              </w:rPr>
              <w:instrText xml:space="preserve"> HYPERLINK "http://www.sc.gov.cn/10462/zcwjk/zcwjk.shtml?title=%E5%9B%9B%E5%B7%9D%E7%9C%81%E5%9B%BD%E5%AE%B6%E6%8A%95%E8%B5%84%E5%B7%A5%E7%A8%8B%E5%BB%BA%E8%AE%BE%E9%A1%B9%E7%9B%AE%E6%8B%9B%E6%A0%87%E6%8A%95%E6%A0%87%E6%9D%A1%E4%BE%8B" \t "http://www.sczwfw.gov.cn/jiq/front/transition/_blank" </w:instrText>
            </w:r>
            <w:r>
              <w:rPr>
                <w:rFonts w:ascii="宋体" w:hAnsi="宋体" w:eastAsia="宋体" w:cs="仿宋_GB2312"/>
                <w:sz w:val="21"/>
                <w:szCs w:val="21"/>
              </w:rPr>
              <w:fldChar w:fldCharType="separate"/>
            </w:r>
            <w:r>
              <w:rPr>
                <w:rFonts w:hint="eastAsia" w:ascii="宋体" w:hAnsi="宋体" w:eastAsia="宋体" w:cs="仿宋_GB2312"/>
                <w:sz w:val="21"/>
                <w:szCs w:val="21"/>
              </w:rPr>
              <w:t>四川省国家投资工程建设项目招标投标条例</w:t>
            </w:r>
            <w:r>
              <w:rPr>
                <w:rFonts w:hint="eastAsia" w:ascii="宋体" w:hAnsi="宋体" w:eastAsia="宋体" w:cs="仿宋_GB2312"/>
                <w:sz w:val="21"/>
                <w:szCs w:val="21"/>
              </w:rPr>
              <w:fldChar w:fldCharType="end"/>
            </w:r>
            <w:r>
              <w:rPr>
                <w:rFonts w:hint="eastAsia" w:ascii="宋体" w:hAnsi="宋体" w:eastAsia="宋体" w:cs="仿宋_GB2312"/>
                <w:sz w:val="21"/>
                <w:szCs w:val="21"/>
                <w:lang w:val="en-US" w:eastAsia="zh-CN"/>
              </w:rPr>
              <w:t>》</w:t>
            </w:r>
            <w:r>
              <w:rPr>
                <w:rFonts w:ascii="宋体" w:hAnsi="宋体" w:eastAsia="宋体" w:cs="仿宋_GB2312"/>
                <w:sz w:val="21"/>
                <w:szCs w:val="21"/>
              </w:rPr>
              <w:t>第十三条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1.</w:t>
            </w:r>
            <w:r>
              <w:rPr>
                <w:rFonts w:ascii="宋体" w:hAnsi="宋体" w:eastAsia="宋体" w:cs="仿宋_GB2312"/>
                <w:sz w:val="21"/>
                <w:szCs w:val="21"/>
              </w:rPr>
              <w:t>立项责任：</w:t>
            </w:r>
            <w:r>
              <w:rPr>
                <w:rFonts w:hint="eastAsia" w:ascii="宋体" w:hAnsi="宋体" w:eastAsia="宋体" w:cs="仿宋_GB2312"/>
                <w:sz w:val="21"/>
                <w:szCs w:val="21"/>
              </w:rPr>
              <w:t>招标人或招标代理机构将备案材料逐项报招标事项核准部门和有关行政主管部门备案审查。2.</w:t>
            </w:r>
            <w:r>
              <w:rPr>
                <w:rFonts w:ascii="宋体" w:hAnsi="宋体" w:eastAsia="宋体" w:cs="仿宋_GB2312"/>
                <w:sz w:val="21"/>
                <w:szCs w:val="21"/>
              </w:rPr>
              <w:t>审查责任：</w:t>
            </w:r>
            <w:r>
              <w:rPr>
                <w:rFonts w:hint="eastAsia" w:ascii="宋体" w:hAnsi="宋体" w:eastAsia="宋体" w:cs="仿宋_GB2312"/>
                <w:sz w:val="21"/>
                <w:szCs w:val="21"/>
              </w:rPr>
              <w:t>在备案审查过程中发现招标文件（资格预审文件）不符合有关规定的，应要求招标人（招标代理机构）予以补充、修改，并在规定时间内完成备案审查工作。3.</w:t>
            </w:r>
            <w:r>
              <w:rPr>
                <w:rFonts w:ascii="宋体" w:hAnsi="宋体" w:eastAsia="宋体" w:cs="仿宋_GB2312"/>
                <w:sz w:val="21"/>
                <w:szCs w:val="21"/>
              </w:rPr>
              <w:t>其他责任：</w:t>
            </w:r>
            <w:r>
              <w:rPr>
                <w:rFonts w:hint="eastAsia" w:ascii="宋体" w:hAnsi="宋体" w:eastAsia="宋体" w:cs="仿宋_GB2312"/>
                <w:sz w:val="21"/>
                <w:szCs w:val="21"/>
              </w:rPr>
              <w:t>法律法规规定的其他责任。</w:t>
            </w:r>
            <w:r>
              <w:rPr>
                <w:rFonts w:ascii="宋体" w:hAnsi="宋体" w:eastAsia="宋体" w:cs="仿宋_GB2312"/>
                <w:sz w:val="21"/>
                <w:szCs w:val="21"/>
              </w:rPr>
              <w:t xml:space="preserve">                                                       </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招标投标法》《行政机关公务员处分条例》《四川省行政行政机关工作人员行政过错责任追究试行办法》《四川省行政执法监督条例》</w:t>
            </w:r>
            <w:r>
              <w:rPr>
                <w:rFonts w:ascii="宋体" w:hAnsi="宋体" w:eastAsia="宋体" w:cs="仿宋_GB2312"/>
                <w:sz w:val="21"/>
                <w:szCs w:val="21"/>
              </w:rPr>
              <w:t>《水利工程建设项目招标投标管理规定》</w:t>
            </w:r>
            <w:r>
              <w:rPr>
                <w:rFonts w:hint="eastAsia" w:ascii="宋体" w:hAnsi="宋体" w:eastAsia="宋体" w:cs="仿宋_GB2312"/>
                <w:sz w:val="21"/>
                <w:szCs w:val="21"/>
              </w:rPr>
              <w:t>《四川省人民政府关于严格规范国家投资工程建设项目招标投标工作的意见》等法律法规规章的相关规定追究相应的责任。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5</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其他行政权力</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水利工程建设项目招投标活动投诉受理及处理</w:t>
            </w:r>
          </w:p>
        </w:tc>
        <w:tc>
          <w:tcPr>
            <w:tcW w:w="2240" w:type="dxa"/>
            <w:noWrap w:val="0"/>
            <w:vAlign w:val="center"/>
          </w:tcPr>
          <w:p>
            <w:pPr>
              <w:pStyle w:val="2"/>
              <w:keepNext w:val="0"/>
              <w:keepLines w:val="0"/>
              <w:pageBreakBefore w:val="0"/>
              <w:widowControl w:val="0"/>
              <w:numPr>
                <w:ilvl w:val="0"/>
                <w:numId w:val="32"/>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fldChar w:fldCharType="begin"/>
            </w:r>
            <w:r>
              <w:rPr>
                <w:rFonts w:hint="default" w:ascii="宋体" w:hAnsi="宋体" w:eastAsia="宋体" w:cs="仿宋_GB2312"/>
                <w:sz w:val="21"/>
                <w:szCs w:val="21"/>
                <w:lang w:val="en-US" w:eastAsia="zh-CN"/>
              </w:rPr>
              <w:instrText xml:space="preserve"> HYPERLINK "http://www.sc.gov.cn/10462/zcwjk/zcwjk.shtml?title=%E5%B7%A5%E7%A8%8B%E5%BB%BA%E8%AE%BE%E9%A1%B9%E7%9B%AE%E6%8B%9B%E6%A0%87%E6%8A%95%E6%A0%87%E6%B4%BB%E5%8A%A8%E6%8A%95%E8%AF%89%E5%A4%84%E7%90%86%E5%8A%9E%E6%B3%95" \t "http://www.sczwfw.gov.cn/jiq/front/transition/_blank" </w:instrText>
            </w:r>
            <w:r>
              <w:rPr>
                <w:rFonts w:hint="default" w:ascii="宋体" w:hAnsi="宋体" w:eastAsia="宋体" w:cs="仿宋_GB2312"/>
                <w:sz w:val="21"/>
                <w:szCs w:val="21"/>
                <w:lang w:val="en-US" w:eastAsia="zh-CN"/>
              </w:rPr>
              <w:fldChar w:fldCharType="separate"/>
            </w:r>
            <w:r>
              <w:rPr>
                <w:rFonts w:hint="eastAsia" w:ascii="宋体" w:hAnsi="宋体" w:eastAsia="宋体" w:cs="仿宋_GB2312"/>
                <w:sz w:val="21"/>
                <w:szCs w:val="21"/>
                <w:lang w:val="en-US" w:eastAsia="zh-CN"/>
              </w:rPr>
              <w:t>工程建设项目招标投标活动投诉处理办法</w:t>
            </w:r>
            <w:r>
              <w:rPr>
                <w:rFonts w:hint="eastAsia" w:ascii="宋体" w:hAnsi="宋体" w:eastAsia="宋体" w:cs="仿宋_GB2312"/>
                <w:sz w:val="21"/>
                <w:szCs w:val="21"/>
                <w:lang w:val="en-US" w:eastAsia="zh-CN"/>
              </w:rPr>
              <w:fldChar w:fldCharType="end"/>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第四条</w:t>
            </w:r>
            <w:r>
              <w:rPr>
                <w:rFonts w:hint="eastAsia" w:ascii="宋体" w:hAnsi="宋体" w:cs="仿宋_GB2312"/>
                <w:sz w:val="21"/>
                <w:szCs w:val="21"/>
                <w:lang w:val="en-US" w:eastAsia="zh-CN"/>
              </w:rPr>
              <w:t>；</w:t>
            </w:r>
          </w:p>
          <w:p>
            <w:pPr>
              <w:pStyle w:val="2"/>
              <w:keepNext w:val="0"/>
              <w:keepLines w:val="0"/>
              <w:pageBreakBefore w:val="0"/>
              <w:widowControl w:val="0"/>
              <w:numPr>
                <w:ilvl w:val="0"/>
                <w:numId w:val="32"/>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fldChar w:fldCharType="begin"/>
            </w:r>
            <w:r>
              <w:rPr>
                <w:rFonts w:hint="eastAsia" w:ascii="宋体" w:hAnsi="宋体" w:eastAsia="宋体" w:cs="仿宋_GB2312"/>
                <w:sz w:val="21"/>
                <w:szCs w:val="21"/>
              </w:rPr>
              <w:instrText xml:space="preserve"> HYPERLINK "http://www.sc.gov.cn/10462/zcwjk/zcwjk.shtml?title=%E4%B8%AD%E5%8D%8E%E4%BA%BA%E6%B0%91%E5%85%B1%E5%92%8C%E5%9B%BD%E6%8B%9B%E6%A0%87%E6%8A%95%E6%A0%87%E6%B3%95" \t "http://www.sczwfw.gov.cn/jiq/front/transition/_blank" </w:instrText>
            </w:r>
            <w:r>
              <w:rPr>
                <w:rFonts w:hint="eastAsia" w:ascii="宋体" w:hAnsi="宋体" w:eastAsia="宋体" w:cs="仿宋_GB2312"/>
                <w:sz w:val="21"/>
                <w:szCs w:val="21"/>
              </w:rPr>
              <w:fldChar w:fldCharType="separate"/>
            </w:r>
            <w:r>
              <w:rPr>
                <w:rFonts w:hint="eastAsia" w:ascii="宋体" w:hAnsi="宋体" w:eastAsia="宋体" w:cs="仿宋_GB2312"/>
                <w:sz w:val="21"/>
                <w:szCs w:val="21"/>
              </w:rPr>
              <w:t>中华人民共和国招标投标法</w:t>
            </w:r>
            <w:r>
              <w:rPr>
                <w:rFonts w:hint="eastAsia" w:ascii="宋体" w:hAnsi="宋体" w:eastAsia="宋体" w:cs="仿宋_GB2312"/>
                <w:sz w:val="21"/>
                <w:szCs w:val="21"/>
              </w:rPr>
              <w:fldChar w:fldCharType="end"/>
            </w:r>
            <w:r>
              <w:rPr>
                <w:rFonts w:hint="eastAsia" w:ascii="宋体" w:hAnsi="宋体" w:eastAsia="宋体" w:cs="仿宋_GB2312"/>
                <w:sz w:val="21"/>
                <w:szCs w:val="21"/>
                <w:lang w:eastAsia="zh-CN"/>
              </w:rPr>
              <w:t>》</w:t>
            </w:r>
            <w:r>
              <w:rPr>
                <w:rFonts w:hint="default" w:ascii="宋体" w:hAnsi="宋体" w:eastAsia="宋体" w:cs="仿宋_GB2312"/>
                <w:sz w:val="21"/>
                <w:szCs w:val="21"/>
                <w:lang w:val="en-US" w:eastAsia="zh-CN"/>
              </w:rPr>
              <w:t>第七条</w:t>
            </w:r>
            <w:r>
              <w:rPr>
                <w:rFonts w:hint="eastAsia" w:ascii="宋体" w:hAnsi="宋体" w:cs="仿宋_GB2312"/>
                <w:sz w:val="21"/>
                <w:szCs w:val="21"/>
                <w:lang w:val="en-US" w:eastAsia="zh-CN"/>
              </w:rPr>
              <w:t>、</w:t>
            </w:r>
            <w:r>
              <w:rPr>
                <w:rFonts w:hint="eastAsia" w:ascii="宋体" w:hAnsi="宋体" w:eastAsia="宋体" w:cs="仿宋_GB2312"/>
                <w:sz w:val="21"/>
                <w:szCs w:val="21"/>
              </w:rPr>
              <w:t>第六十五条</w:t>
            </w:r>
            <w:r>
              <w:rPr>
                <w:rFonts w:hint="eastAsia" w:ascii="宋体" w:hAnsi="宋体" w:cs="仿宋_GB2312"/>
                <w:sz w:val="21"/>
                <w:szCs w:val="21"/>
                <w:lang w:eastAsia="zh-CN"/>
              </w:rPr>
              <w:t>；</w:t>
            </w:r>
          </w:p>
          <w:p>
            <w:pPr>
              <w:pStyle w:val="2"/>
              <w:keepNext w:val="0"/>
              <w:keepLines w:val="0"/>
              <w:pageBreakBefore w:val="0"/>
              <w:widowControl w:val="0"/>
              <w:numPr>
                <w:ilvl w:val="0"/>
                <w:numId w:val="32"/>
              </w:numPr>
              <w:kinsoku/>
              <w:wordWrap/>
              <w:overflowPunct/>
              <w:topLinePunct w:val="0"/>
              <w:autoSpaceDE/>
              <w:autoSpaceDN/>
              <w:bidi w:val="0"/>
              <w:snapToGrid/>
              <w:spacing w:line="400" w:lineRule="exact"/>
              <w:rPr>
                <w:rFonts w:hint="eastAsia" w:ascii="宋体" w:hAnsi="宋体" w:cs="仿宋_GB2312"/>
                <w:sz w:val="21"/>
                <w:szCs w:val="21"/>
                <w:lang w:val="en-US" w:eastAsia="zh-CN"/>
              </w:rPr>
            </w:pPr>
            <w:r>
              <w:rPr>
                <w:rFonts w:hint="eastAsia" w:ascii="宋体" w:hAnsi="宋体" w:eastAsia="宋体" w:cs="仿宋_GB2312"/>
                <w:sz w:val="21"/>
                <w:szCs w:val="21"/>
                <w:lang w:val="en-US" w:eastAsia="zh-CN"/>
              </w:rPr>
              <w:t>《</w:t>
            </w:r>
            <w:r>
              <w:rPr>
                <w:rFonts w:hint="eastAsia" w:ascii="宋体" w:hAnsi="宋体" w:eastAsia="宋体" w:cs="仿宋_GB2312"/>
                <w:sz w:val="21"/>
                <w:szCs w:val="21"/>
                <w:lang w:eastAsia="zh-CN"/>
              </w:rPr>
              <w:fldChar w:fldCharType="begin"/>
            </w:r>
            <w:r>
              <w:rPr>
                <w:rFonts w:hint="eastAsia" w:ascii="宋体" w:hAnsi="宋体" w:eastAsia="宋体" w:cs="仿宋_GB2312"/>
                <w:sz w:val="21"/>
                <w:szCs w:val="21"/>
                <w:lang w:eastAsia="zh-CN"/>
              </w:rPr>
              <w:instrText xml:space="preserve"> HYPERLINK "http://www.sc.gov.cn/10462/zcwjk/zcwjk.shtml?title=%E4%B8%AD%E5%8D%8E%E4%BA%BA%E6%B0%91%E5%85%B1%E5%92%8C%E5%9B%BD%E6%8B%9B%E6%A0%87%E6%8A%95%E6%A0%87%E6%B3%95%E5%AE%9E%E6%96%BD%E6%9D%A1%E4%BE%8B" \t "http://www.sczwfw.gov.cn/jiq/front/transition/_blank" </w:instrText>
            </w:r>
            <w:r>
              <w:rPr>
                <w:rFonts w:hint="eastAsia" w:ascii="宋体" w:hAnsi="宋体" w:eastAsia="宋体" w:cs="仿宋_GB2312"/>
                <w:sz w:val="21"/>
                <w:szCs w:val="21"/>
                <w:lang w:eastAsia="zh-CN"/>
              </w:rPr>
              <w:fldChar w:fldCharType="separate"/>
            </w:r>
            <w:r>
              <w:rPr>
                <w:rFonts w:hint="eastAsia" w:ascii="宋体" w:hAnsi="宋体" w:eastAsia="宋体" w:cs="仿宋_GB2312"/>
                <w:sz w:val="21"/>
                <w:szCs w:val="21"/>
                <w:lang w:eastAsia="zh-CN"/>
              </w:rPr>
              <w:t>中华人民共和国招标投标法实施条例</w:t>
            </w:r>
            <w:r>
              <w:rPr>
                <w:rFonts w:hint="eastAsia" w:ascii="宋体" w:hAnsi="宋体" w:eastAsia="宋体" w:cs="仿宋_GB2312"/>
                <w:sz w:val="21"/>
                <w:szCs w:val="21"/>
                <w:lang w:eastAsia="zh-CN"/>
              </w:rPr>
              <w:fldChar w:fldCharType="end"/>
            </w:r>
            <w:r>
              <w:rPr>
                <w:rFonts w:hint="eastAsia" w:ascii="宋体" w:hAnsi="宋体" w:eastAsia="宋体" w:cs="仿宋_GB2312"/>
                <w:sz w:val="21"/>
                <w:szCs w:val="21"/>
                <w:lang w:val="en-US" w:eastAsia="zh-CN"/>
              </w:rPr>
              <w:t>》</w:t>
            </w:r>
            <w:r>
              <w:rPr>
                <w:rFonts w:hint="default" w:ascii="宋体" w:hAnsi="宋体" w:eastAsia="宋体" w:cs="仿宋_GB2312"/>
                <w:sz w:val="21"/>
                <w:szCs w:val="21"/>
                <w:lang w:val="en-US" w:eastAsia="zh-CN"/>
              </w:rPr>
              <w:t>第六十条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第六十一条</w:t>
            </w:r>
            <w:r>
              <w:rPr>
                <w:rFonts w:hint="eastAsia" w:ascii="宋体" w:hAnsi="宋体" w:cs="仿宋_GB2312"/>
                <w:sz w:val="21"/>
                <w:szCs w:val="21"/>
                <w:lang w:val="en-US" w:eastAsia="zh-CN"/>
              </w:rPr>
              <w:t>、</w:t>
            </w:r>
            <w:r>
              <w:rPr>
                <w:rFonts w:hint="default" w:ascii="宋体" w:hAnsi="宋体" w:eastAsia="宋体" w:cs="仿宋_GB2312"/>
                <w:sz w:val="21"/>
                <w:szCs w:val="21"/>
                <w:lang w:val="en-US" w:eastAsia="zh-CN"/>
              </w:rPr>
              <w:t>第六十二条</w:t>
            </w:r>
            <w:r>
              <w:rPr>
                <w:rFonts w:hint="eastAsia" w:ascii="宋体" w:hAnsi="宋体" w:cs="仿宋_GB2312"/>
                <w:sz w:val="21"/>
                <w:szCs w:val="21"/>
                <w:lang w:val="en-US"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spacing w:line="440" w:lineRule="exact"/>
              <w:rPr>
                <w:rFonts w:hint="eastAsia" w:ascii="宋体" w:hAnsi="宋体" w:eastAsia="宋体" w:cs="仿宋_GB2312"/>
                <w:sz w:val="21"/>
                <w:szCs w:val="21"/>
                <w:lang w:eastAsia="zh-CN"/>
              </w:rPr>
            </w:pPr>
            <w:r>
              <w:rPr>
                <w:rFonts w:hint="eastAsia" w:ascii="宋体" w:hAnsi="宋体" w:eastAsia="宋体" w:cs="仿宋_GB2312"/>
                <w:sz w:val="21"/>
                <w:szCs w:val="21"/>
              </w:rPr>
              <w:t>1.公告责任：确定本部门内部负责受理投诉的机构及其电话、传真、电子信箱和通讯地址，并向社会公布。2.受理责任： 收到投诉书后， 在三个工作日内进行审查，视情况分别做出受理和不受理决定。</w:t>
            </w:r>
          </w:p>
          <w:p>
            <w:pPr>
              <w:spacing w:line="440" w:lineRule="exact"/>
              <w:rPr>
                <w:rFonts w:hint="eastAsia" w:ascii="宋体" w:hAnsi="宋体" w:eastAsia="宋体" w:cs="仿宋_GB2312"/>
                <w:sz w:val="21"/>
                <w:szCs w:val="21"/>
                <w:lang w:eastAsia="zh-CN"/>
              </w:rPr>
            </w:pPr>
            <w:r>
              <w:rPr>
                <w:rFonts w:hint="eastAsia" w:ascii="宋体" w:hAnsi="宋体" w:eastAsia="宋体" w:cs="仿宋_GB2312"/>
                <w:sz w:val="21"/>
                <w:szCs w:val="21"/>
              </w:rPr>
              <w:t>3.回避责任： 对有需要回避情形，应当主动回避。</w:t>
            </w:r>
          </w:p>
          <w:p>
            <w:pPr>
              <w:spacing w:line="440" w:lineRule="exact"/>
              <w:rPr>
                <w:rFonts w:hint="eastAsia" w:ascii="宋体" w:hAnsi="宋体" w:eastAsia="宋体" w:cs="仿宋_GB2312"/>
                <w:sz w:val="21"/>
                <w:szCs w:val="21"/>
                <w:lang w:eastAsia="zh-CN"/>
              </w:rPr>
            </w:pPr>
            <w:r>
              <w:rPr>
                <w:rFonts w:hint="eastAsia" w:ascii="宋体" w:hAnsi="宋体" w:eastAsia="宋体" w:cs="仿宋_GB2312"/>
                <w:sz w:val="21"/>
                <w:szCs w:val="21"/>
              </w:rPr>
              <w:t>4.调查核实责任： 行政监督部门受理投诉后，当调取、查阅有关文件，调查、核实有关情况的责任。</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 xml:space="preserve">5.处理责任： 行政监督部门 根据调查和取证情况，对投诉事项进行审查，做出处理决定的责任。6.通知责任： 对投诉事项做出处理决定，并以书面形式通知投诉人、被投诉人和其他与投诉处理结果有关的当事人。7.其他法律法规规章文件规定应履行的责任。     </w:t>
            </w:r>
            <w:r>
              <w:rPr>
                <w:rFonts w:ascii="宋体" w:hAnsi="宋体" w:eastAsia="宋体" w:cs="仿宋_GB2312"/>
                <w:sz w:val="21"/>
                <w:szCs w:val="21"/>
              </w:rPr>
              <w:t xml:space="preserve">                                                 </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对不履行或不正确履行行政职责的行政机关及其工作人员，依据《中华人民共和国行政监察法》《中华人民共和国行政许可法》《行政机关公务员处分条例》《四川省行政审批违法违纪行为责任追究办法》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6</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其他行政权力</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水利建设市场（含信用）的监督管理</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val="en-US" w:eastAsia="zh-CN"/>
              </w:rPr>
            </w:pPr>
            <w:r>
              <w:rPr>
                <w:rFonts w:hint="eastAsia" w:ascii="宋体" w:hAnsi="宋体" w:eastAsia="宋体" w:cs="仿宋_GB2312"/>
                <w:sz w:val="21"/>
                <w:szCs w:val="21"/>
                <w:lang w:eastAsia="zh-CN"/>
              </w:rPr>
              <w:t>《</w:t>
            </w:r>
            <w:r>
              <w:rPr>
                <w:rFonts w:hint="eastAsia" w:ascii="宋体" w:hAnsi="宋体" w:eastAsia="宋体" w:cs="仿宋_GB2312"/>
                <w:sz w:val="21"/>
                <w:szCs w:val="21"/>
              </w:rPr>
              <w:t>水利部关于印发水利建设市场主体信用信息管理办法的通知</w:t>
            </w:r>
            <w:r>
              <w:rPr>
                <w:rFonts w:hint="eastAsia" w:ascii="宋体" w:hAnsi="宋体" w:eastAsia="宋体" w:cs="仿宋_GB2312"/>
                <w:sz w:val="21"/>
                <w:szCs w:val="21"/>
                <w:lang w:eastAsia="zh-CN"/>
              </w:rPr>
              <w:t>》</w:t>
            </w:r>
            <w:r>
              <w:rPr>
                <w:rFonts w:hint="eastAsia" w:ascii="宋体" w:hAnsi="宋体" w:eastAsia="宋体" w:cs="仿宋_GB2312"/>
                <w:sz w:val="21"/>
                <w:szCs w:val="21"/>
              </w:rPr>
              <w:t>第六条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noWrap w:val="0"/>
            <w:vAlign w:val="center"/>
          </w:tcPr>
          <w:p>
            <w:pPr>
              <w:numPr>
                <w:ilvl w:val="0"/>
                <w:numId w:val="33"/>
              </w:numPr>
              <w:spacing w:line="440" w:lineRule="exact"/>
              <w:rPr>
                <w:rFonts w:hint="eastAsia" w:ascii="宋体" w:hAnsi="宋体" w:eastAsia="宋体" w:cs="仿宋_GB2312"/>
                <w:sz w:val="21"/>
                <w:szCs w:val="21"/>
              </w:rPr>
            </w:pPr>
            <w:r>
              <w:rPr>
                <w:rFonts w:hint="eastAsia" w:ascii="宋体" w:hAnsi="宋体" w:eastAsia="宋体" w:cs="仿宋_GB2312"/>
                <w:sz w:val="21"/>
                <w:szCs w:val="21"/>
              </w:rPr>
              <w:t>立项阶段：通过举报、稽察检查或者下级水利部门上报及其他机关移送的违法案件等，发现涉嫌未经批准违法建设的违法行为，予以审查，决定是否立案。2.审查阶段：</w:t>
            </w:r>
            <w:r>
              <w:rPr>
                <w:rFonts w:hint="eastAsia" w:ascii="宋体" w:hAnsi="宋体" w:eastAsia="宋体" w:cs="仿宋_GB2312"/>
                <w:sz w:val="21"/>
                <w:szCs w:val="21"/>
                <w:lang w:eastAsia="zh-CN"/>
              </w:rPr>
              <w:t>水行政主管部门</w:t>
            </w:r>
            <w:r>
              <w:rPr>
                <w:rFonts w:hint="eastAsia" w:ascii="宋体" w:hAnsi="宋体" w:eastAsia="宋体" w:cs="仿宋_GB2312"/>
                <w:sz w:val="21"/>
                <w:szCs w:val="21"/>
              </w:rPr>
              <w:t xml:space="preserve">对稽查检查及举报投诉中发现的问题进行调查核实。 </w:t>
            </w:r>
            <w:r>
              <w:rPr>
                <w:rFonts w:hint="eastAsia" w:ascii="宋体" w:hAnsi="宋体" w:eastAsia="宋体" w:cs="仿宋_GB2312"/>
                <w:sz w:val="21"/>
                <w:szCs w:val="21"/>
                <w:lang w:eastAsia="zh-CN"/>
              </w:rPr>
              <w:t>水行政主管部门</w:t>
            </w:r>
            <w:r>
              <w:rPr>
                <w:rFonts w:hint="eastAsia" w:ascii="宋体" w:hAnsi="宋体" w:eastAsia="宋体" w:cs="仿宋_GB2312"/>
                <w:sz w:val="21"/>
                <w:szCs w:val="21"/>
              </w:rPr>
              <w:t>对发现的问题提出处理意见。3.决定公布阶段：</w:t>
            </w:r>
            <w:r>
              <w:rPr>
                <w:rFonts w:hint="eastAsia" w:ascii="宋体" w:hAnsi="宋体" w:eastAsia="宋体" w:cs="仿宋_GB2312"/>
                <w:sz w:val="21"/>
                <w:szCs w:val="21"/>
                <w:lang w:eastAsia="zh-CN"/>
              </w:rPr>
              <w:t>水行政主管部门</w:t>
            </w:r>
            <w:r>
              <w:rPr>
                <w:rFonts w:hint="eastAsia" w:ascii="宋体" w:hAnsi="宋体" w:eastAsia="宋体" w:cs="仿宋_GB2312"/>
                <w:sz w:val="21"/>
                <w:szCs w:val="21"/>
              </w:rPr>
              <w:t>在做出行政处罚决定前，应书面告知当事人违法事实及其享有的陈述、申辩等权利。</w:t>
            </w:r>
            <w:r>
              <w:rPr>
                <w:rFonts w:hint="eastAsia" w:ascii="宋体" w:hAnsi="宋体" w:eastAsia="宋体" w:cs="仿宋_GB2312"/>
                <w:sz w:val="21"/>
                <w:szCs w:val="21"/>
                <w:lang w:eastAsia="zh-CN"/>
              </w:rPr>
              <w:t>水行政主管部门</w:t>
            </w:r>
            <w:r>
              <w:rPr>
                <w:rFonts w:hint="eastAsia" w:ascii="宋体" w:hAnsi="宋体" w:eastAsia="宋体" w:cs="仿宋_GB2312"/>
                <w:sz w:val="21"/>
                <w:szCs w:val="21"/>
              </w:rPr>
              <w:t xml:space="preserve">根据审理情况决定是否给予处罚。  </w:t>
            </w:r>
          </w:p>
          <w:p>
            <w:pPr>
              <w:spacing w:line="440" w:lineRule="exact"/>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4.解释备案阶段：对开展的安全检查资料进行备案，需要时对检查情</w:t>
            </w:r>
            <w:r>
              <w:rPr>
                <w:rFonts w:hint="eastAsia" w:ascii="宋体" w:hAnsi="宋体" w:eastAsia="宋体" w:cs="仿宋_GB2312"/>
                <w:sz w:val="21"/>
                <w:szCs w:val="21"/>
                <w:lang w:eastAsia="zh-CN"/>
              </w:rPr>
              <w:t>况进行解释。</w:t>
            </w:r>
            <w:r>
              <w:rPr>
                <w:rFonts w:hint="eastAsia" w:ascii="宋体" w:hAnsi="宋体" w:eastAsia="宋体" w:cs="仿宋_GB2312"/>
                <w:sz w:val="21"/>
                <w:szCs w:val="21"/>
              </w:rPr>
              <w:t xml:space="preserve">5.其他法律法规规章文件规定应履行的责任。 </w:t>
            </w:r>
            <w:r>
              <w:rPr>
                <w:rFonts w:ascii="宋体" w:hAnsi="宋体" w:eastAsia="宋体" w:cs="仿宋_GB2312"/>
                <w:sz w:val="21"/>
                <w:szCs w:val="21"/>
              </w:rPr>
              <w:t xml:space="preserve">                                              </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仿宋_GB2312"/>
                <w:sz w:val="21"/>
                <w:szCs w:val="21"/>
              </w:rPr>
            </w:pPr>
            <w:r>
              <w:rPr>
                <w:rFonts w:hint="eastAsia" w:ascii="宋体" w:hAnsi="宋体" w:eastAsia="宋体" w:cs="仿宋_GB2312"/>
                <w:sz w:val="21"/>
                <w:szCs w:val="21"/>
              </w:rPr>
              <w:t>因不履行或不正确履行行政职责，有下列情形的行政机关及相关工作人员应承担相应的责任：1.不具备行政执法资格实施监督检查的；2.无法定依据或者超越法定权限实施监督检查的；3.无具体理由、事项、内容实施检查的； 4.违反法定程序实施监督检查的；5.放弃、推诿、拖延、拒绝履行检验职责的；6.在监督检查过程中发生腐败行为的</w:t>
            </w:r>
            <w:r>
              <w:rPr>
                <w:rFonts w:hint="eastAsia" w:cs="仿宋_GB2312"/>
                <w:sz w:val="21"/>
                <w:szCs w:val="21"/>
                <w:lang w:eastAsia="zh-CN"/>
              </w:rPr>
              <w:t>；</w:t>
            </w:r>
            <w:r>
              <w:rPr>
                <w:rFonts w:hint="eastAsia" w:ascii="宋体" w:hAnsi="宋体" w:eastAsia="宋体" w:cs="仿宋_GB2312"/>
                <w:sz w:val="21"/>
                <w:szCs w:val="21"/>
                <w:lang w:val="en-US" w:eastAsia="zh-CN"/>
              </w:rPr>
              <w:t>7</w:t>
            </w:r>
            <w:r>
              <w:rPr>
                <w:rFonts w:hint="eastAsia" w:ascii="宋体" w:hAnsi="宋体" w:eastAsia="宋体" w:cs="仿宋_GB2312"/>
                <w:sz w:val="21"/>
                <w:szCs w:val="21"/>
              </w:rPr>
              <w:t xml:space="preserve">.其他违反法律法规规章文件规定的行为。 </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3" w:hRule="atLeast"/>
        </w:trPr>
        <w:tc>
          <w:tcPr>
            <w:tcW w:w="560" w:type="dxa"/>
            <w:noWrap w:val="0"/>
            <w:vAlign w:val="center"/>
          </w:tcPr>
          <w:p>
            <w:p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cs="宋体"/>
                <w:sz w:val="21"/>
                <w:szCs w:val="21"/>
                <w:lang w:val="en-US" w:eastAsia="zh-CN"/>
              </w:rPr>
              <w:t>7</w:t>
            </w:r>
          </w:p>
        </w:tc>
        <w:tc>
          <w:tcPr>
            <w:tcW w:w="614"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其他行政权力</w:t>
            </w:r>
          </w:p>
        </w:tc>
        <w:tc>
          <w:tcPr>
            <w:tcW w:w="1000" w:type="dxa"/>
            <w:noWrap w:val="0"/>
            <w:vAlign w:val="center"/>
          </w:tcPr>
          <w:p>
            <w:pPr>
              <w:pStyle w:val="8"/>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仿宋_GB2312"/>
                <w:color w:val="auto"/>
                <w:sz w:val="21"/>
                <w:szCs w:val="21"/>
                <w:lang w:val="en-US" w:eastAsia="zh-CN"/>
              </w:rPr>
            </w:pPr>
            <w:r>
              <w:rPr>
                <w:rFonts w:hint="eastAsia" w:ascii="宋体" w:hAnsi="宋体" w:eastAsia="宋体" w:cs="仿宋_GB2312"/>
                <w:color w:val="auto"/>
                <w:sz w:val="21"/>
                <w:szCs w:val="21"/>
                <w:lang w:val="en-US" w:eastAsia="zh-CN"/>
              </w:rPr>
              <w:t>一般设计变更核备或审批</w:t>
            </w:r>
          </w:p>
        </w:tc>
        <w:tc>
          <w:tcPr>
            <w:tcW w:w="2240" w:type="dxa"/>
            <w:noWrap w:val="0"/>
            <w:vAlign w:val="center"/>
          </w:tcPr>
          <w:p>
            <w:pPr>
              <w:pStyle w:val="2"/>
              <w:keepNext w:val="0"/>
              <w:keepLines w:val="0"/>
              <w:pageBreakBefore w:val="0"/>
              <w:widowControl w:val="0"/>
              <w:numPr>
                <w:ilvl w:val="0"/>
                <w:numId w:val="0"/>
              </w:numPr>
              <w:kinsoku/>
              <w:wordWrap/>
              <w:overflowPunct/>
              <w:topLinePunct w:val="0"/>
              <w:autoSpaceDE/>
              <w:autoSpaceDN/>
              <w:bidi w:val="0"/>
              <w:snapToGrid/>
              <w:spacing w:line="400" w:lineRule="exact"/>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《水利工程设计变更管理暂行办法》</w:t>
            </w:r>
            <w:r>
              <w:rPr>
                <w:rFonts w:hint="eastAsia" w:ascii="宋体" w:hAnsi="宋体" w:eastAsia="宋体" w:cs="仿宋_GB2312"/>
                <w:sz w:val="21"/>
                <w:szCs w:val="21"/>
              </w:rPr>
              <w:t>第七条</w:t>
            </w:r>
            <w:r>
              <w:rPr>
                <w:rFonts w:hint="eastAsia" w:ascii="宋体" w:hAnsi="宋体" w:cs="仿宋_GB2312"/>
                <w:sz w:val="21"/>
                <w:szCs w:val="21"/>
                <w:lang w:eastAsia="zh-CN"/>
              </w:rPr>
              <w:t>、</w:t>
            </w:r>
            <w:r>
              <w:rPr>
                <w:rFonts w:hint="eastAsia" w:ascii="宋体" w:hAnsi="宋体" w:eastAsia="宋体" w:cs="仿宋_GB2312"/>
                <w:sz w:val="21"/>
                <w:szCs w:val="21"/>
              </w:rPr>
              <w:t>第九条</w:t>
            </w:r>
            <w:r>
              <w:rPr>
                <w:rFonts w:hint="eastAsia" w:ascii="宋体" w:hAnsi="宋体" w:cs="仿宋_GB2312"/>
                <w:sz w:val="21"/>
                <w:szCs w:val="21"/>
                <w:lang w:eastAsia="zh-CN"/>
              </w:rPr>
              <w:t>、</w:t>
            </w:r>
            <w:r>
              <w:rPr>
                <w:rFonts w:hint="eastAsia" w:ascii="宋体" w:hAnsi="宋体" w:eastAsia="宋体" w:cs="仿宋_GB2312"/>
                <w:sz w:val="21"/>
                <w:szCs w:val="21"/>
              </w:rPr>
              <w:t>第十五条</w:t>
            </w:r>
            <w:r>
              <w:rPr>
                <w:rFonts w:hint="eastAsia" w:ascii="宋体" w:hAnsi="宋体" w:cs="仿宋_GB2312"/>
                <w:sz w:val="21"/>
                <w:szCs w:val="21"/>
                <w:lang w:eastAsia="zh-CN"/>
              </w:rPr>
              <w:t>、</w:t>
            </w:r>
            <w:r>
              <w:rPr>
                <w:rFonts w:hint="eastAsia" w:ascii="宋体" w:hAnsi="宋体" w:eastAsia="宋体" w:cs="仿宋_GB2312"/>
                <w:sz w:val="21"/>
                <w:szCs w:val="21"/>
              </w:rPr>
              <w:t>第十七条</w:t>
            </w:r>
            <w:r>
              <w:rPr>
                <w:rFonts w:hint="eastAsia" w:ascii="宋体" w:hAnsi="宋体" w:cs="仿宋_GB2312"/>
                <w:sz w:val="21"/>
                <w:szCs w:val="21"/>
                <w:lang w:eastAsia="zh-CN"/>
              </w:rPr>
              <w:t>。</w:t>
            </w:r>
          </w:p>
        </w:tc>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cs="仿宋_GB2312"/>
                <w:sz w:val="21"/>
                <w:szCs w:val="21"/>
                <w:lang w:val="en-US" w:eastAsia="zh-CN"/>
              </w:rPr>
            </w:pPr>
            <w:r>
              <w:rPr>
                <w:rFonts w:hint="eastAsia" w:ascii="宋体" w:hAnsi="宋体" w:cs="仿宋_GB2312"/>
                <w:sz w:val="21"/>
                <w:szCs w:val="21"/>
                <w:lang w:val="en-US" w:eastAsia="zh-CN"/>
              </w:rPr>
              <w:t>雅安市水利局</w:t>
            </w:r>
          </w:p>
        </w:tc>
        <w:tc>
          <w:tcPr>
            <w:tcW w:w="4853" w:type="dxa"/>
            <w:gridSpan w:val="2"/>
            <w:tcBorders>
              <w:bottom w:val="nil"/>
            </w:tcBorders>
            <w:noWrap w:val="0"/>
            <w:vAlign w:val="center"/>
          </w:tcPr>
          <w:p>
            <w:pPr>
              <w:numPr>
                <w:ilvl w:val="0"/>
                <w:numId w:val="0"/>
              </w:numPr>
              <w:spacing w:line="440" w:lineRule="exact"/>
              <w:rPr>
                <w:rFonts w:ascii="宋体" w:hAnsi="宋体" w:eastAsia="宋体" w:cs="仿宋_GB2312"/>
                <w:sz w:val="21"/>
                <w:szCs w:val="21"/>
              </w:rPr>
            </w:pPr>
            <w:r>
              <w:rPr>
                <w:rFonts w:hint="eastAsia" w:ascii="宋体" w:hAnsi="宋体" w:eastAsia="宋体" w:cs="仿宋_GB2312"/>
                <w:sz w:val="21"/>
                <w:szCs w:val="21"/>
                <w:lang w:val="en-US" w:eastAsia="zh-CN"/>
              </w:rPr>
              <w:t>1.</w:t>
            </w:r>
            <w:r>
              <w:rPr>
                <w:rFonts w:hint="eastAsia" w:ascii="宋体" w:hAnsi="宋体" w:eastAsia="宋体" w:cs="仿宋_GB2312"/>
                <w:sz w:val="21"/>
                <w:szCs w:val="21"/>
              </w:rPr>
              <w:t>受理责任： 接收申请材料</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2.</w:t>
            </w:r>
            <w:r>
              <w:rPr>
                <w:rFonts w:hint="eastAsia" w:ascii="宋体" w:hAnsi="宋体" w:eastAsia="宋体" w:cs="仿宋_GB2312"/>
                <w:sz w:val="21"/>
                <w:szCs w:val="21"/>
              </w:rPr>
              <w:t>审查责任</w:t>
            </w:r>
            <w:r>
              <w:rPr>
                <w:rFonts w:hint="eastAsia" w:ascii="宋体" w:hAnsi="宋体" w:eastAsia="宋体" w:cs="仿宋_GB2312"/>
                <w:sz w:val="21"/>
                <w:szCs w:val="21"/>
                <w:lang w:val="en-US" w:eastAsia="zh-CN"/>
              </w:rPr>
              <w:t>:  组织审查小组，进行审查工作</w:t>
            </w:r>
            <w:r>
              <w:rPr>
                <w:rFonts w:hint="eastAsia" w:ascii="宋体" w:hAnsi="宋体" w:eastAsia="宋体" w:cs="仿宋_GB2312"/>
                <w:sz w:val="21"/>
                <w:szCs w:val="21"/>
                <w:lang w:eastAsia="zh-CN"/>
              </w:rPr>
              <w:t>；</w:t>
            </w:r>
            <w:r>
              <w:rPr>
                <w:rFonts w:hint="eastAsia" w:ascii="宋体" w:hAnsi="宋体" w:eastAsia="宋体" w:cs="仿宋_GB2312"/>
                <w:sz w:val="21"/>
                <w:szCs w:val="21"/>
                <w:lang w:val="en-US" w:eastAsia="zh-CN"/>
              </w:rPr>
              <w:t>3.</w:t>
            </w:r>
            <w:r>
              <w:rPr>
                <w:rFonts w:hint="eastAsia" w:ascii="宋体" w:hAnsi="宋体" w:eastAsia="宋体" w:cs="仿宋_GB2312"/>
                <w:sz w:val="21"/>
                <w:szCs w:val="21"/>
              </w:rPr>
              <w:t xml:space="preserve">决定责任： </w:t>
            </w:r>
            <w:r>
              <w:rPr>
                <w:rFonts w:hint="eastAsia" w:ascii="宋体" w:hAnsi="宋体" w:eastAsia="宋体" w:cs="仿宋_GB2312"/>
                <w:sz w:val="21"/>
                <w:szCs w:val="21"/>
                <w:lang w:eastAsia="zh-CN"/>
              </w:rPr>
              <w:t>制作批复；</w:t>
            </w:r>
          </w:p>
          <w:p>
            <w:pPr>
              <w:numPr>
                <w:ilvl w:val="0"/>
                <w:numId w:val="0"/>
              </w:numPr>
              <w:spacing w:line="440" w:lineRule="exact"/>
              <w:rPr>
                <w:rFonts w:hint="eastAsia" w:ascii="宋体" w:hAnsi="宋体" w:eastAsia="宋体" w:cs="仿宋_GB2312"/>
                <w:sz w:val="21"/>
                <w:szCs w:val="21"/>
              </w:rPr>
            </w:pPr>
            <w:r>
              <w:rPr>
                <w:rFonts w:hint="eastAsia" w:ascii="宋体" w:hAnsi="宋体" w:eastAsia="宋体" w:cs="仿宋_GB2312"/>
                <w:sz w:val="21"/>
                <w:szCs w:val="21"/>
                <w:lang w:val="en-US" w:eastAsia="zh-CN"/>
              </w:rPr>
              <w:t>4.</w:t>
            </w:r>
            <w:r>
              <w:rPr>
                <w:rFonts w:hint="eastAsia" w:ascii="宋体" w:hAnsi="宋体" w:eastAsia="宋体" w:cs="仿宋_GB2312"/>
                <w:sz w:val="21"/>
                <w:szCs w:val="21"/>
              </w:rPr>
              <w:t>送达责任：</w:t>
            </w:r>
            <w:r>
              <w:rPr>
                <w:rFonts w:hint="eastAsia" w:ascii="宋体" w:hAnsi="宋体" w:eastAsia="宋体" w:cs="仿宋_GB2312"/>
                <w:sz w:val="21"/>
                <w:szCs w:val="21"/>
                <w:lang w:val="en-US" w:eastAsia="zh-CN"/>
              </w:rPr>
              <w:t xml:space="preserve"> </w:t>
            </w:r>
            <w:r>
              <w:rPr>
                <w:rFonts w:hint="eastAsia" w:ascii="宋体" w:hAnsi="宋体" w:eastAsia="宋体" w:cs="仿宋_GB2312"/>
                <w:sz w:val="21"/>
                <w:szCs w:val="21"/>
                <w:lang w:eastAsia="zh-CN"/>
              </w:rPr>
              <w:t>通知申请人取批复；</w:t>
            </w:r>
            <w:r>
              <w:rPr>
                <w:rFonts w:hint="eastAsia" w:ascii="宋体" w:hAnsi="宋体" w:eastAsia="宋体" w:cs="仿宋_GB2312"/>
                <w:sz w:val="21"/>
                <w:szCs w:val="21"/>
                <w:lang w:val="en-US" w:eastAsia="zh-CN"/>
              </w:rPr>
              <w:t>5.</w:t>
            </w:r>
            <w:r>
              <w:rPr>
                <w:rFonts w:hint="eastAsia" w:ascii="宋体" w:hAnsi="宋体" w:eastAsia="宋体" w:cs="仿宋_GB2312"/>
                <w:sz w:val="21"/>
                <w:szCs w:val="21"/>
              </w:rPr>
              <w:t>其他法律法规规章文件规定应履行的责任。</w:t>
            </w:r>
          </w:p>
        </w:tc>
        <w:tc>
          <w:tcPr>
            <w:tcW w:w="176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仿宋_GB2312"/>
                <w:color w:val="000000"/>
                <w:kern w:val="2"/>
                <w:sz w:val="21"/>
                <w:szCs w:val="21"/>
                <w:lang w:val="en-US" w:eastAsia="zh-CN" w:bidi="ar-SA"/>
              </w:rPr>
            </w:pPr>
            <w:r>
              <w:rPr>
                <w:rFonts w:hint="eastAsia" w:ascii="宋体" w:hAnsi="宋体" w:eastAsia="宋体" w:cs="仿宋_GB2312"/>
                <w:sz w:val="21"/>
                <w:szCs w:val="21"/>
              </w:rPr>
              <w:t>对不履行或不正确履行行政职责的行政机关及其工作人员，依据《中华人民共和国行政监察法》《中华人民共和国招标投标法》《行政机关公务员处分条例》《四川省行政行政机关工作人员行政过错责任追究试行办法》《四川省行政执法监督条例》</w:t>
            </w:r>
            <w:r>
              <w:rPr>
                <w:rFonts w:ascii="宋体" w:hAnsi="宋体" w:eastAsia="宋体" w:cs="仿宋_GB2312"/>
                <w:sz w:val="21"/>
                <w:szCs w:val="21"/>
              </w:rPr>
              <w:t>《水利工程建设项目招标投标管理规定》</w:t>
            </w:r>
            <w:r>
              <w:rPr>
                <w:rFonts w:hint="eastAsia" w:ascii="宋体" w:hAnsi="宋体" w:eastAsia="宋体" w:cs="仿宋_GB2312"/>
                <w:sz w:val="21"/>
                <w:szCs w:val="21"/>
              </w:rPr>
              <w:t>《四川省人民政府关于严格规范国家投资工程建设项目招标投标工作的意见》等法律法规规章的相关规定追究相应的责任。</w:t>
            </w:r>
          </w:p>
        </w:tc>
        <w:tc>
          <w:tcPr>
            <w:tcW w:w="109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仿宋_GB2312"/>
                <w:sz w:val="21"/>
                <w:szCs w:val="21"/>
                <w:lang w:eastAsia="zh-CN"/>
              </w:rPr>
            </w:pPr>
            <w:r>
              <w:rPr>
                <w:rFonts w:hint="eastAsia" w:ascii="宋体" w:hAnsi="宋体" w:eastAsia="宋体" w:cs="仿宋_GB2312"/>
                <w:sz w:val="21"/>
                <w:szCs w:val="21"/>
                <w:lang w:eastAsia="zh-CN"/>
              </w:rPr>
              <w:t>0835-2222130</w:t>
            </w:r>
          </w:p>
        </w:tc>
        <w:tc>
          <w:tcPr>
            <w:tcW w:w="734" w:type="dxa"/>
            <w:noWrap w:val="0"/>
            <w:vAlign w:val="center"/>
          </w:tcPr>
          <w:p>
            <w:pPr>
              <w:pStyle w:val="2"/>
              <w:rPr>
                <w:rFonts w:hint="default"/>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38D7BF"/>
    <w:multiLevelType w:val="singleLevel"/>
    <w:tmpl w:val="8B38D7BF"/>
    <w:lvl w:ilvl="0" w:tentative="0">
      <w:start w:val="1"/>
      <w:numFmt w:val="decimal"/>
      <w:lvlText w:val="%1."/>
      <w:lvlJc w:val="left"/>
      <w:pPr>
        <w:tabs>
          <w:tab w:val="left" w:pos="312"/>
        </w:tabs>
      </w:pPr>
    </w:lvl>
  </w:abstractNum>
  <w:abstractNum w:abstractNumId="1">
    <w:nsid w:val="970A7286"/>
    <w:multiLevelType w:val="singleLevel"/>
    <w:tmpl w:val="970A7286"/>
    <w:lvl w:ilvl="0" w:tentative="0">
      <w:start w:val="1"/>
      <w:numFmt w:val="decimal"/>
      <w:lvlText w:val="%1."/>
      <w:lvlJc w:val="left"/>
      <w:pPr>
        <w:tabs>
          <w:tab w:val="left" w:pos="312"/>
        </w:tabs>
      </w:pPr>
    </w:lvl>
  </w:abstractNum>
  <w:abstractNum w:abstractNumId="2">
    <w:nsid w:val="A73B32FB"/>
    <w:multiLevelType w:val="singleLevel"/>
    <w:tmpl w:val="A73B32FB"/>
    <w:lvl w:ilvl="0" w:tentative="0">
      <w:start w:val="1"/>
      <w:numFmt w:val="decimal"/>
      <w:lvlText w:val="%1."/>
      <w:lvlJc w:val="left"/>
      <w:pPr>
        <w:tabs>
          <w:tab w:val="left" w:pos="312"/>
        </w:tabs>
      </w:pPr>
    </w:lvl>
  </w:abstractNum>
  <w:abstractNum w:abstractNumId="3">
    <w:nsid w:val="BF3EB56C"/>
    <w:multiLevelType w:val="singleLevel"/>
    <w:tmpl w:val="BF3EB56C"/>
    <w:lvl w:ilvl="0" w:tentative="0">
      <w:start w:val="1"/>
      <w:numFmt w:val="decimal"/>
      <w:lvlText w:val="%1."/>
      <w:lvlJc w:val="left"/>
      <w:pPr>
        <w:tabs>
          <w:tab w:val="left" w:pos="312"/>
        </w:tabs>
      </w:pPr>
    </w:lvl>
  </w:abstractNum>
  <w:abstractNum w:abstractNumId="4">
    <w:nsid w:val="C7C87B01"/>
    <w:multiLevelType w:val="singleLevel"/>
    <w:tmpl w:val="C7C87B01"/>
    <w:lvl w:ilvl="0" w:tentative="0">
      <w:start w:val="1"/>
      <w:numFmt w:val="decimal"/>
      <w:lvlText w:val="%1."/>
      <w:lvlJc w:val="left"/>
      <w:pPr>
        <w:tabs>
          <w:tab w:val="left" w:pos="312"/>
        </w:tabs>
      </w:pPr>
    </w:lvl>
  </w:abstractNum>
  <w:abstractNum w:abstractNumId="5">
    <w:nsid w:val="CA2CF38D"/>
    <w:multiLevelType w:val="singleLevel"/>
    <w:tmpl w:val="CA2CF38D"/>
    <w:lvl w:ilvl="0" w:tentative="0">
      <w:start w:val="1"/>
      <w:numFmt w:val="decimal"/>
      <w:lvlText w:val="%1."/>
      <w:lvlJc w:val="left"/>
      <w:pPr>
        <w:tabs>
          <w:tab w:val="left" w:pos="312"/>
        </w:tabs>
      </w:pPr>
    </w:lvl>
  </w:abstractNum>
  <w:abstractNum w:abstractNumId="6">
    <w:nsid w:val="CDAEEE19"/>
    <w:multiLevelType w:val="singleLevel"/>
    <w:tmpl w:val="CDAEEE19"/>
    <w:lvl w:ilvl="0" w:tentative="0">
      <w:start w:val="1"/>
      <w:numFmt w:val="decimal"/>
      <w:lvlText w:val="%1."/>
      <w:lvlJc w:val="left"/>
      <w:pPr>
        <w:tabs>
          <w:tab w:val="left" w:pos="312"/>
        </w:tabs>
      </w:pPr>
    </w:lvl>
  </w:abstractNum>
  <w:abstractNum w:abstractNumId="7">
    <w:nsid w:val="FBE22382"/>
    <w:multiLevelType w:val="singleLevel"/>
    <w:tmpl w:val="FBE22382"/>
    <w:lvl w:ilvl="0" w:tentative="0">
      <w:start w:val="1"/>
      <w:numFmt w:val="decimal"/>
      <w:lvlText w:val="%1."/>
      <w:lvlJc w:val="left"/>
      <w:pPr>
        <w:tabs>
          <w:tab w:val="left" w:pos="312"/>
        </w:tabs>
      </w:pPr>
    </w:lvl>
  </w:abstractNum>
  <w:abstractNum w:abstractNumId="8">
    <w:nsid w:val="FFF129FE"/>
    <w:multiLevelType w:val="singleLevel"/>
    <w:tmpl w:val="FFF129FE"/>
    <w:lvl w:ilvl="0" w:tentative="0">
      <w:start w:val="1"/>
      <w:numFmt w:val="decimal"/>
      <w:lvlText w:val="%1."/>
      <w:lvlJc w:val="left"/>
      <w:pPr>
        <w:tabs>
          <w:tab w:val="left" w:pos="312"/>
        </w:tabs>
      </w:pPr>
    </w:lvl>
  </w:abstractNum>
  <w:abstractNum w:abstractNumId="9">
    <w:nsid w:val="00E03B8A"/>
    <w:multiLevelType w:val="singleLevel"/>
    <w:tmpl w:val="00E03B8A"/>
    <w:lvl w:ilvl="0" w:tentative="0">
      <w:start w:val="1"/>
      <w:numFmt w:val="decimal"/>
      <w:lvlText w:val="%1."/>
      <w:lvlJc w:val="left"/>
      <w:pPr>
        <w:tabs>
          <w:tab w:val="left" w:pos="312"/>
        </w:tabs>
      </w:pPr>
    </w:lvl>
  </w:abstractNum>
  <w:abstractNum w:abstractNumId="10">
    <w:nsid w:val="04B4229F"/>
    <w:multiLevelType w:val="singleLevel"/>
    <w:tmpl w:val="04B4229F"/>
    <w:lvl w:ilvl="0" w:tentative="0">
      <w:start w:val="1"/>
      <w:numFmt w:val="decimal"/>
      <w:lvlText w:val="%1."/>
      <w:lvlJc w:val="left"/>
      <w:pPr>
        <w:tabs>
          <w:tab w:val="left" w:pos="312"/>
        </w:tabs>
      </w:pPr>
    </w:lvl>
  </w:abstractNum>
  <w:abstractNum w:abstractNumId="11">
    <w:nsid w:val="15E500FB"/>
    <w:multiLevelType w:val="singleLevel"/>
    <w:tmpl w:val="15E500FB"/>
    <w:lvl w:ilvl="0" w:tentative="0">
      <w:start w:val="1"/>
      <w:numFmt w:val="decimal"/>
      <w:lvlText w:val="%1."/>
      <w:lvlJc w:val="left"/>
      <w:pPr>
        <w:tabs>
          <w:tab w:val="left" w:pos="312"/>
        </w:tabs>
      </w:pPr>
    </w:lvl>
  </w:abstractNum>
  <w:abstractNum w:abstractNumId="12">
    <w:nsid w:val="161FED2E"/>
    <w:multiLevelType w:val="singleLevel"/>
    <w:tmpl w:val="161FED2E"/>
    <w:lvl w:ilvl="0" w:tentative="0">
      <w:start w:val="1"/>
      <w:numFmt w:val="decimal"/>
      <w:suff w:val="nothing"/>
      <w:lvlText w:val="%1．"/>
      <w:lvlJc w:val="left"/>
    </w:lvl>
  </w:abstractNum>
  <w:abstractNum w:abstractNumId="13">
    <w:nsid w:val="16C76341"/>
    <w:multiLevelType w:val="singleLevel"/>
    <w:tmpl w:val="16C76341"/>
    <w:lvl w:ilvl="0" w:tentative="0">
      <w:start w:val="1"/>
      <w:numFmt w:val="decimal"/>
      <w:lvlText w:val="%1."/>
      <w:lvlJc w:val="left"/>
      <w:pPr>
        <w:tabs>
          <w:tab w:val="left" w:pos="312"/>
        </w:tabs>
      </w:pPr>
    </w:lvl>
  </w:abstractNum>
  <w:abstractNum w:abstractNumId="14">
    <w:nsid w:val="18CBEB6D"/>
    <w:multiLevelType w:val="singleLevel"/>
    <w:tmpl w:val="18CBEB6D"/>
    <w:lvl w:ilvl="0" w:tentative="0">
      <w:start w:val="1"/>
      <w:numFmt w:val="decimal"/>
      <w:lvlText w:val="%1."/>
      <w:lvlJc w:val="left"/>
      <w:pPr>
        <w:tabs>
          <w:tab w:val="left" w:pos="312"/>
        </w:tabs>
      </w:pPr>
    </w:lvl>
  </w:abstractNum>
  <w:abstractNum w:abstractNumId="15">
    <w:nsid w:val="1B151161"/>
    <w:multiLevelType w:val="singleLevel"/>
    <w:tmpl w:val="1B151161"/>
    <w:lvl w:ilvl="0" w:tentative="0">
      <w:start w:val="1"/>
      <w:numFmt w:val="decimal"/>
      <w:lvlText w:val="%1."/>
      <w:lvlJc w:val="left"/>
      <w:pPr>
        <w:tabs>
          <w:tab w:val="left" w:pos="312"/>
        </w:tabs>
      </w:pPr>
    </w:lvl>
  </w:abstractNum>
  <w:abstractNum w:abstractNumId="16">
    <w:nsid w:val="1C1B0D79"/>
    <w:multiLevelType w:val="singleLevel"/>
    <w:tmpl w:val="1C1B0D79"/>
    <w:lvl w:ilvl="0" w:tentative="0">
      <w:start w:val="1"/>
      <w:numFmt w:val="decimal"/>
      <w:lvlText w:val="%1."/>
      <w:lvlJc w:val="left"/>
      <w:pPr>
        <w:tabs>
          <w:tab w:val="left" w:pos="312"/>
        </w:tabs>
      </w:pPr>
    </w:lvl>
  </w:abstractNum>
  <w:abstractNum w:abstractNumId="17">
    <w:nsid w:val="1F7D0A19"/>
    <w:multiLevelType w:val="singleLevel"/>
    <w:tmpl w:val="1F7D0A19"/>
    <w:lvl w:ilvl="0" w:tentative="0">
      <w:start w:val="1"/>
      <w:numFmt w:val="decimal"/>
      <w:lvlText w:val="%1."/>
      <w:lvlJc w:val="left"/>
      <w:pPr>
        <w:tabs>
          <w:tab w:val="left" w:pos="312"/>
        </w:tabs>
      </w:pPr>
    </w:lvl>
  </w:abstractNum>
  <w:abstractNum w:abstractNumId="18">
    <w:nsid w:val="2867591C"/>
    <w:multiLevelType w:val="singleLevel"/>
    <w:tmpl w:val="2867591C"/>
    <w:lvl w:ilvl="0" w:tentative="0">
      <w:start w:val="1"/>
      <w:numFmt w:val="decimal"/>
      <w:suff w:val="nothing"/>
      <w:lvlText w:val="%1．"/>
      <w:lvlJc w:val="left"/>
    </w:lvl>
  </w:abstractNum>
  <w:abstractNum w:abstractNumId="19">
    <w:nsid w:val="2C70DBD6"/>
    <w:multiLevelType w:val="singleLevel"/>
    <w:tmpl w:val="2C70DBD6"/>
    <w:lvl w:ilvl="0" w:tentative="0">
      <w:start w:val="1"/>
      <w:numFmt w:val="decimal"/>
      <w:lvlText w:val="%1."/>
      <w:lvlJc w:val="left"/>
      <w:pPr>
        <w:tabs>
          <w:tab w:val="left" w:pos="312"/>
        </w:tabs>
      </w:pPr>
    </w:lvl>
  </w:abstractNum>
  <w:abstractNum w:abstractNumId="20">
    <w:nsid w:val="2D3FD9B4"/>
    <w:multiLevelType w:val="singleLevel"/>
    <w:tmpl w:val="2D3FD9B4"/>
    <w:lvl w:ilvl="0" w:tentative="0">
      <w:start w:val="1"/>
      <w:numFmt w:val="decimal"/>
      <w:lvlText w:val="%1."/>
      <w:lvlJc w:val="left"/>
      <w:pPr>
        <w:tabs>
          <w:tab w:val="left" w:pos="312"/>
        </w:tabs>
      </w:pPr>
    </w:lvl>
  </w:abstractNum>
  <w:abstractNum w:abstractNumId="21">
    <w:nsid w:val="3E5152E2"/>
    <w:multiLevelType w:val="singleLevel"/>
    <w:tmpl w:val="3E5152E2"/>
    <w:lvl w:ilvl="0" w:tentative="0">
      <w:start w:val="1"/>
      <w:numFmt w:val="decimal"/>
      <w:lvlText w:val="%1."/>
      <w:lvlJc w:val="left"/>
      <w:pPr>
        <w:tabs>
          <w:tab w:val="left" w:pos="312"/>
        </w:tabs>
      </w:pPr>
    </w:lvl>
  </w:abstractNum>
  <w:abstractNum w:abstractNumId="22">
    <w:nsid w:val="41C5A6BE"/>
    <w:multiLevelType w:val="singleLevel"/>
    <w:tmpl w:val="41C5A6BE"/>
    <w:lvl w:ilvl="0" w:tentative="0">
      <w:start w:val="1"/>
      <w:numFmt w:val="decimal"/>
      <w:lvlText w:val="%1."/>
      <w:lvlJc w:val="left"/>
      <w:pPr>
        <w:tabs>
          <w:tab w:val="left" w:pos="312"/>
        </w:tabs>
      </w:pPr>
    </w:lvl>
  </w:abstractNum>
  <w:abstractNum w:abstractNumId="23">
    <w:nsid w:val="4806ED52"/>
    <w:multiLevelType w:val="singleLevel"/>
    <w:tmpl w:val="4806ED52"/>
    <w:lvl w:ilvl="0" w:tentative="0">
      <w:start w:val="1"/>
      <w:numFmt w:val="decimal"/>
      <w:lvlText w:val="%1."/>
      <w:lvlJc w:val="left"/>
      <w:pPr>
        <w:tabs>
          <w:tab w:val="left" w:pos="312"/>
        </w:tabs>
      </w:pPr>
    </w:lvl>
  </w:abstractNum>
  <w:abstractNum w:abstractNumId="24">
    <w:nsid w:val="4A233595"/>
    <w:multiLevelType w:val="singleLevel"/>
    <w:tmpl w:val="4A233595"/>
    <w:lvl w:ilvl="0" w:tentative="0">
      <w:start w:val="1"/>
      <w:numFmt w:val="decimal"/>
      <w:lvlText w:val="%1."/>
      <w:lvlJc w:val="left"/>
      <w:pPr>
        <w:tabs>
          <w:tab w:val="left" w:pos="312"/>
        </w:tabs>
      </w:pPr>
    </w:lvl>
  </w:abstractNum>
  <w:abstractNum w:abstractNumId="25">
    <w:nsid w:val="4D5B49C4"/>
    <w:multiLevelType w:val="singleLevel"/>
    <w:tmpl w:val="4D5B49C4"/>
    <w:lvl w:ilvl="0" w:tentative="0">
      <w:start w:val="1"/>
      <w:numFmt w:val="decimal"/>
      <w:suff w:val="nothing"/>
      <w:lvlText w:val="%1．"/>
      <w:lvlJc w:val="left"/>
    </w:lvl>
  </w:abstractNum>
  <w:abstractNum w:abstractNumId="26">
    <w:nsid w:val="587AE7CB"/>
    <w:multiLevelType w:val="singleLevel"/>
    <w:tmpl w:val="587AE7CB"/>
    <w:lvl w:ilvl="0" w:tentative="0">
      <w:start w:val="1"/>
      <w:numFmt w:val="decimal"/>
      <w:lvlText w:val="%1."/>
      <w:lvlJc w:val="left"/>
      <w:pPr>
        <w:tabs>
          <w:tab w:val="left" w:pos="312"/>
        </w:tabs>
      </w:pPr>
    </w:lvl>
  </w:abstractNum>
  <w:abstractNum w:abstractNumId="27">
    <w:nsid w:val="59778DE5"/>
    <w:multiLevelType w:val="singleLevel"/>
    <w:tmpl w:val="59778DE5"/>
    <w:lvl w:ilvl="0" w:tentative="0">
      <w:start w:val="1"/>
      <w:numFmt w:val="decimal"/>
      <w:lvlText w:val="%1."/>
      <w:lvlJc w:val="left"/>
      <w:pPr>
        <w:tabs>
          <w:tab w:val="left" w:pos="312"/>
        </w:tabs>
      </w:pPr>
    </w:lvl>
  </w:abstractNum>
  <w:abstractNum w:abstractNumId="28">
    <w:nsid w:val="5B5797F4"/>
    <w:multiLevelType w:val="singleLevel"/>
    <w:tmpl w:val="5B5797F4"/>
    <w:lvl w:ilvl="0" w:tentative="0">
      <w:start w:val="1"/>
      <w:numFmt w:val="decimal"/>
      <w:lvlText w:val="%1."/>
      <w:lvlJc w:val="left"/>
      <w:pPr>
        <w:tabs>
          <w:tab w:val="left" w:pos="312"/>
        </w:tabs>
      </w:pPr>
    </w:lvl>
  </w:abstractNum>
  <w:abstractNum w:abstractNumId="29">
    <w:nsid w:val="5D5479EB"/>
    <w:multiLevelType w:val="singleLevel"/>
    <w:tmpl w:val="5D5479EB"/>
    <w:lvl w:ilvl="0" w:tentative="0">
      <w:start w:val="1"/>
      <w:numFmt w:val="decimal"/>
      <w:lvlText w:val="%1."/>
      <w:lvlJc w:val="left"/>
      <w:pPr>
        <w:tabs>
          <w:tab w:val="left" w:pos="312"/>
        </w:tabs>
      </w:pPr>
    </w:lvl>
  </w:abstractNum>
  <w:abstractNum w:abstractNumId="30">
    <w:nsid w:val="6B56F393"/>
    <w:multiLevelType w:val="singleLevel"/>
    <w:tmpl w:val="6B56F393"/>
    <w:lvl w:ilvl="0" w:tentative="0">
      <w:start w:val="1"/>
      <w:numFmt w:val="decimal"/>
      <w:lvlText w:val="%1."/>
      <w:lvlJc w:val="left"/>
      <w:pPr>
        <w:tabs>
          <w:tab w:val="left" w:pos="312"/>
        </w:tabs>
      </w:pPr>
    </w:lvl>
  </w:abstractNum>
  <w:abstractNum w:abstractNumId="31">
    <w:nsid w:val="70688A10"/>
    <w:multiLevelType w:val="singleLevel"/>
    <w:tmpl w:val="70688A10"/>
    <w:lvl w:ilvl="0" w:tentative="0">
      <w:start w:val="1"/>
      <w:numFmt w:val="decimal"/>
      <w:lvlText w:val="%1."/>
      <w:lvlJc w:val="left"/>
      <w:pPr>
        <w:tabs>
          <w:tab w:val="left" w:pos="312"/>
        </w:tabs>
      </w:pPr>
    </w:lvl>
  </w:abstractNum>
  <w:abstractNum w:abstractNumId="32">
    <w:nsid w:val="7A83D382"/>
    <w:multiLevelType w:val="singleLevel"/>
    <w:tmpl w:val="7A83D382"/>
    <w:lvl w:ilvl="0" w:tentative="0">
      <w:start w:val="1"/>
      <w:numFmt w:val="decimal"/>
      <w:lvlText w:val="%1."/>
      <w:lvlJc w:val="left"/>
      <w:pPr>
        <w:tabs>
          <w:tab w:val="left" w:pos="312"/>
        </w:tabs>
      </w:pPr>
    </w:lvl>
  </w:abstractNum>
  <w:num w:numId="1">
    <w:abstractNumId w:val="25"/>
  </w:num>
  <w:num w:numId="2">
    <w:abstractNumId w:val="14"/>
  </w:num>
  <w:num w:numId="3">
    <w:abstractNumId w:val="18"/>
  </w:num>
  <w:num w:numId="4">
    <w:abstractNumId w:val="22"/>
  </w:num>
  <w:num w:numId="5">
    <w:abstractNumId w:val="11"/>
  </w:num>
  <w:num w:numId="6">
    <w:abstractNumId w:val="12"/>
  </w:num>
  <w:num w:numId="7">
    <w:abstractNumId w:val="20"/>
  </w:num>
  <w:num w:numId="8">
    <w:abstractNumId w:val="13"/>
  </w:num>
  <w:num w:numId="9">
    <w:abstractNumId w:val="5"/>
  </w:num>
  <w:num w:numId="10">
    <w:abstractNumId w:val="6"/>
  </w:num>
  <w:num w:numId="11">
    <w:abstractNumId w:val="8"/>
  </w:num>
  <w:num w:numId="12">
    <w:abstractNumId w:val="21"/>
  </w:num>
  <w:num w:numId="13">
    <w:abstractNumId w:val="16"/>
  </w:num>
  <w:num w:numId="14">
    <w:abstractNumId w:val="0"/>
  </w:num>
  <w:num w:numId="15">
    <w:abstractNumId w:val="1"/>
  </w:num>
  <w:num w:numId="16">
    <w:abstractNumId w:val="7"/>
  </w:num>
  <w:num w:numId="17">
    <w:abstractNumId w:val="26"/>
  </w:num>
  <w:num w:numId="18">
    <w:abstractNumId w:val="31"/>
  </w:num>
  <w:num w:numId="19">
    <w:abstractNumId w:val="4"/>
  </w:num>
  <w:num w:numId="20">
    <w:abstractNumId w:val="10"/>
  </w:num>
  <w:num w:numId="21">
    <w:abstractNumId w:val="23"/>
  </w:num>
  <w:num w:numId="22">
    <w:abstractNumId w:val="29"/>
  </w:num>
  <w:num w:numId="23">
    <w:abstractNumId w:val="32"/>
  </w:num>
  <w:num w:numId="24">
    <w:abstractNumId w:val="17"/>
  </w:num>
  <w:num w:numId="25">
    <w:abstractNumId w:val="15"/>
  </w:num>
  <w:num w:numId="26">
    <w:abstractNumId w:val="9"/>
  </w:num>
  <w:num w:numId="27">
    <w:abstractNumId w:val="19"/>
  </w:num>
  <w:num w:numId="28">
    <w:abstractNumId w:val="2"/>
  </w:num>
  <w:num w:numId="29">
    <w:abstractNumId w:val="30"/>
  </w:num>
  <w:num w:numId="30">
    <w:abstractNumId w:val="28"/>
  </w:num>
  <w:num w:numId="31">
    <w:abstractNumId w:val="24"/>
  </w:num>
  <w:num w:numId="32">
    <w:abstractNumId w:val="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1Y2QxNWUwZGVlYzE5OTI2M2Y1N2FiODVhYjkwZDUifQ=="/>
  </w:docVars>
  <w:rsids>
    <w:rsidRoot w:val="6620052D"/>
    <w:rsid w:val="016A5229"/>
    <w:rsid w:val="01AA7D1B"/>
    <w:rsid w:val="031D0A9F"/>
    <w:rsid w:val="03B804CE"/>
    <w:rsid w:val="055204AE"/>
    <w:rsid w:val="08460A4A"/>
    <w:rsid w:val="08BD0334"/>
    <w:rsid w:val="0A5151D8"/>
    <w:rsid w:val="0B261896"/>
    <w:rsid w:val="0CF950D0"/>
    <w:rsid w:val="0DA104A1"/>
    <w:rsid w:val="0DFF4F4B"/>
    <w:rsid w:val="1283439D"/>
    <w:rsid w:val="12FC6C51"/>
    <w:rsid w:val="131B46DF"/>
    <w:rsid w:val="13525B1D"/>
    <w:rsid w:val="1366678D"/>
    <w:rsid w:val="14BC3B96"/>
    <w:rsid w:val="14C26019"/>
    <w:rsid w:val="19397563"/>
    <w:rsid w:val="19B33A9B"/>
    <w:rsid w:val="1D813BCE"/>
    <w:rsid w:val="1E24712F"/>
    <w:rsid w:val="1E9F430C"/>
    <w:rsid w:val="1F022AED"/>
    <w:rsid w:val="1FD60202"/>
    <w:rsid w:val="1FD87D17"/>
    <w:rsid w:val="21B9578A"/>
    <w:rsid w:val="24A3267C"/>
    <w:rsid w:val="25373384"/>
    <w:rsid w:val="27383D7B"/>
    <w:rsid w:val="27832093"/>
    <w:rsid w:val="27BE014B"/>
    <w:rsid w:val="28EC18AC"/>
    <w:rsid w:val="295959FF"/>
    <w:rsid w:val="2AA50EFC"/>
    <w:rsid w:val="2B7B3A0B"/>
    <w:rsid w:val="2B903C3B"/>
    <w:rsid w:val="2C950AFD"/>
    <w:rsid w:val="2D371BB4"/>
    <w:rsid w:val="2EA9755E"/>
    <w:rsid w:val="2F3445FD"/>
    <w:rsid w:val="335045A9"/>
    <w:rsid w:val="344B1126"/>
    <w:rsid w:val="34880F47"/>
    <w:rsid w:val="358636D8"/>
    <w:rsid w:val="373C5B22"/>
    <w:rsid w:val="382256A7"/>
    <w:rsid w:val="38731AAE"/>
    <w:rsid w:val="38AC50DB"/>
    <w:rsid w:val="3A210874"/>
    <w:rsid w:val="3AB376BD"/>
    <w:rsid w:val="3BF42A94"/>
    <w:rsid w:val="3BFC2946"/>
    <w:rsid w:val="3E0E070F"/>
    <w:rsid w:val="3E4B54BF"/>
    <w:rsid w:val="3E5C0687"/>
    <w:rsid w:val="3EC040FF"/>
    <w:rsid w:val="3EDE6333"/>
    <w:rsid w:val="3FF027C2"/>
    <w:rsid w:val="40154CEE"/>
    <w:rsid w:val="40562F60"/>
    <w:rsid w:val="40A47108"/>
    <w:rsid w:val="41566655"/>
    <w:rsid w:val="42100EF9"/>
    <w:rsid w:val="427A454D"/>
    <w:rsid w:val="43030A5E"/>
    <w:rsid w:val="47680E90"/>
    <w:rsid w:val="48AC4E8A"/>
    <w:rsid w:val="48D367DD"/>
    <w:rsid w:val="4CC43337"/>
    <w:rsid w:val="4D185106"/>
    <w:rsid w:val="4EF94AC3"/>
    <w:rsid w:val="50BF2A2B"/>
    <w:rsid w:val="54E0475B"/>
    <w:rsid w:val="55230695"/>
    <w:rsid w:val="554230D6"/>
    <w:rsid w:val="571263D6"/>
    <w:rsid w:val="574F1D22"/>
    <w:rsid w:val="580C1D0B"/>
    <w:rsid w:val="58E5304E"/>
    <w:rsid w:val="594B0611"/>
    <w:rsid w:val="59D86349"/>
    <w:rsid w:val="5A7E3774"/>
    <w:rsid w:val="5C6B34A4"/>
    <w:rsid w:val="5CE40B61"/>
    <w:rsid w:val="5D275A4F"/>
    <w:rsid w:val="5D373386"/>
    <w:rsid w:val="5D437F7D"/>
    <w:rsid w:val="5F313E05"/>
    <w:rsid w:val="5FD21868"/>
    <w:rsid w:val="5FDC21CA"/>
    <w:rsid w:val="5FF4730D"/>
    <w:rsid w:val="60337269"/>
    <w:rsid w:val="60B62814"/>
    <w:rsid w:val="616109D2"/>
    <w:rsid w:val="61DE13BA"/>
    <w:rsid w:val="62D44271"/>
    <w:rsid w:val="64C73242"/>
    <w:rsid w:val="650F2218"/>
    <w:rsid w:val="6620052D"/>
    <w:rsid w:val="679A2E09"/>
    <w:rsid w:val="68110475"/>
    <w:rsid w:val="681C5653"/>
    <w:rsid w:val="689E2348"/>
    <w:rsid w:val="6AA56041"/>
    <w:rsid w:val="6AA64201"/>
    <w:rsid w:val="6BEC358E"/>
    <w:rsid w:val="6CFA7F2C"/>
    <w:rsid w:val="6D9034F5"/>
    <w:rsid w:val="6DBC5F7C"/>
    <w:rsid w:val="6DEA62A1"/>
    <w:rsid w:val="70F957DC"/>
    <w:rsid w:val="71551BD5"/>
    <w:rsid w:val="73334198"/>
    <w:rsid w:val="73893DB8"/>
    <w:rsid w:val="74905CC2"/>
    <w:rsid w:val="78872FBC"/>
    <w:rsid w:val="793D18CD"/>
    <w:rsid w:val="79FB3163"/>
    <w:rsid w:val="7BB340C8"/>
    <w:rsid w:val="7BB6443A"/>
    <w:rsid w:val="7C3F770A"/>
    <w:rsid w:val="7CDD7855"/>
    <w:rsid w:val="7D0F3832"/>
    <w:rsid w:val="7DBE513D"/>
    <w:rsid w:val="7EF13EBC"/>
    <w:rsid w:val="7F0A2251"/>
    <w:rsid w:val="7F1A1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color w:val="000000"/>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文档正文"/>
    <w:basedOn w:val="1"/>
    <w:qFormat/>
    <w:uiPriority w:val="0"/>
    <w:pPr>
      <w:adjustRightInd w:val="0"/>
      <w:spacing w:line="480" w:lineRule="atLeast"/>
      <w:textAlignment w:val="baseline"/>
    </w:pPr>
    <w:rPr>
      <w:rFonts w:ascii="Arial" w:hAnsi="Arial"/>
      <w:kern w:val="0"/>
    </w:rPr>
  </w:style>
  <w:style w:type="paragraph" w:styleId="3">
    <w:name w:val="endnote text"/>
    <w:basedOn w:val="1"/>
    <w:qFormat/>
    <w:uiPriority w:val="0"/>
    <w:pPr>
      <w:snapToGrid w:val="0"/>
      <w:jc w:val="left"/>
    </w:pPr>
  </w:style>
  <w:style w:type="paragraph" w:styleId="4">
    <w:name w:val="Title"/>
    <w:basedOn w:val="1"/>
    <w:next w:val="1"/>
    <w:qFormat/>
    <w:uiPriority w:val="0"/>
    <w:pPr>
      <w:spacing w:before="240" w:after="60"/>
      <w:jc w:val="center"/>
      <w:outlineLvl w:val="0"/>
    </w:pPr>
    <w:rPr>
      <w:rFonts w:ascii="Cambria" w:hAnsi="Cambria" w:eastAsia="宋体" w:cs="Times New Roman"/>
      <w:b/>
      <w:bC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正文2"/>
    <w:basedOn w:val="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1"/>
    <w:next w:val="8"/>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187</Pages>
  <Words>124132</Words>
  <Characters>127863</Characters>
  <Lines>0</Lines>
  <Paragraphs>0</Paragraphs>
  <TotalTime>50</TotalTime>
  <ScaleCrop>false</ScaleCrop>
  <LinksUpToDate>false</LinksUpToDate>
  <CharactersWithSpaces>128092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2023-05-09T16:02:00Z</dcterms:created>
  <dc:creator>彭真娇</dc:creator>
  <cp:lastModifiedBy>user</cp:lastModifiedBy>
  <dcterms:modified xsi:type="dcterms:W3CDTF">2023-06-21T11:19:34Z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28397744C54A486D81F6EB04CB445556_11</vt:lpwstr>
  </property>
</Properties>
</file>